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C" w:rsidRPr="00226911" w:rsidRDefault="0039609D" w:rsidP="008B7442">
      <w:pPr>
        <w:shd w:val="clear" w:color="auto" w:fill="FFFFFF"/>
        <w:spacing w:after="0" w:line="240" w:lineRule="auto"/>
        <w:contextualSpacing/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</w:pPr>
      <w:bookmarkStart w:id="0" w:name="_Hlk500311525"/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Vibration s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tress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 xml:space="preserve"> 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relie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f on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 xml:space="preserve"> m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etal</w:t>
      </w:r>
    </w:p>
    <w:p w:rsidR="0079797A" w:rsidRPr="00226911" w:rsidRDefault="00E3143F" w:rsidP="008B7442">
      <w:pPr>
        <w:shd w:val="clear" w:color="auto" w:fill="FFFFFF"/>
        <w:spacing w:after="0" w:line="240" w:lineRule="auto"/>
        <w:contextualSpacing/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</w:pPr>
      <w:r w:rsidRPr="0022691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 xml:space="preserve">Alternative </w:t>
      </w:r>
      <w:r w:rsidR="00226911" w:rsidRPr="0022691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>to stress</w:t>
      </w:r>
      <w:r w:rsidR="00262DF6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 xml:space="preserve"> relief </w:t>
      </w:r>
      <w:r w:rsidR="000802C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>annealing</w:t>
      </w:r>
    </w:p>
    <w:p w:rsidR="0079797A" w:rsidRPr="00226911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79797A" w:rsidRPr="00226911" w:rsidRDefault="0022691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226911">
        <w:rPr>
          <w:rFonts w:asciiTheme="minorHAnsi" w:eastAsia="Cambria" w:hAnsiTheme="minorHAnsi" w:cs="Cambria"/>
          <w:color w:val="auto"/>
          <w:lang w:val="en-GB"/>
        </w:rPr>
        <w:t>F</w:t>
      </w:r>
      <w:r w:rsidR="009465D6" w:rsidRPr="00226911">
        <w:rPr>
          <w:rFonts w:asciiTheme="minorHAnsi" w:eastAsia="Cambria" w:hAnsiTheme="minorHAnsi" w:cs="Cambria"/>
          <w:color w:val="auto"/>
          <w:lang w:val="en-GB"/>
        </w:rPr>
        <w:t>i</w:t>
      </w:r>
      <w:r w:rsidRPr="00226911">
        <w:rPr>
          <w:rFonts w:asciiTheme="minorHAnsi" w:eastAsia="Cambria" w:hAnsiTheme="minorHAnsi" w:cs="Cambria"/>
          <w:color w:val="auto"/>
          <w:lang w:val="en-GB"/>
        </w:rPr>
        <w:t>g.</w:t>
      </w:r>
      <w:r w:rsidR="009465D6" w:rsidRPr="00226911">
        <w:rPr>
          <w:rFonts w:asciiTheme="minorHAnsi" w:eastAsia="Cambria" w:hAnsiTheme="minorHAnsi" w:cs="Cambria"/>
          <w:color w:val="auto"/>
          <w:lang w:val="en-GB"/>
        </w:rPr>
        <w:t xml:space="preserve"> 1. </w:t>
      </w:r>
      <w:r w:rsidR="00E3143F" w:rsidRPr="00226911">
        <w:rPr>
          <w:rFonts w:asciiTheme="minorHAnsi" w:eastAsia="Cambria" w:hAnsiTheme="minorHAnsi" w:cs="Cambria"/>
          <w:color w:val="auto"/>
          <w:lang w:val="en-GB"/>
        </w:rPr>
        <w:t>Jim Peter Widmer in Tamper</w:t>
      </w:r>
      <w:r w:rsidR="00950CCA" w:rsidRPr="00226911">
        <w:rPr>
          <w:rFonts w:asciiTheme="minorHAnsi" w:eastAsia="Cambria" w:hAnsiTheme="minorHAnsi" w:cs="Cambria"/>
          <w:color w:val="auto"/>
          <w:lang w:val="en-GB"/>
        </w:rPr>
        <w:t>e</w:t>
      </w:r>
      <w:r w:rsidR="00982625" w:rsidRPr="00226911">
        <w:rPr>
          <w:rFonts w:asciiTheme="minorHAnsi" w:eastAsia="Cambria" w:hAnsiTheme="minorHAnsi" w:cs="Cambria"/>
          <w:color w:val="auto"/>
          <w:lang w:val="en-GB"/>
        </w:rPr>
        <w:t xml:space="preserve">, Finland, </w:t>
      </w:r>
      <w:r w:rsidRPr="00226911">
        <w:rPr>
          <w:rFonts w:asciiTheme="minorHAnsi" w:eastAsia="Cambria" w:hAnsiTheme="minorHAnsi" w:cs="Cambria"/>
          <w:color w:val="auto"/>
          <w:lang w:val="en-GB"/>
        </w:rPr>
        <w:t xml:space="preserve">in front of a </w:t>
      </w:r>
      <w:r>
        <w:rPr>
          <w:rFonts w:asciiTheme="minorHAnsi" w:eastAsia="Cambria" w:hAnsiTheme="minorHAnsi" w:cs="Cambria"/>
          <w:color w:val="auto"/>
          <w:lang w:val="en-GB"/>
        </w:rPr>
        <w:t>"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Pr="00226911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Pr="00226911">
        <w:rPr>
          <w:rFonts w:asciiTheme="minorHAnsi" w:eastAsia="Cambria" w:hAnsiTheme="minorHAnsi" w:cs="Cambria"/>
          <w:color w:val="auto"/>
          <w:lang w:val="en-GB"/>
        </w:rPr>
        <w:t>relie</w:t>
      </w:r>
      <w:r w:rsidR="0039609D">
        <w:rPr>
          <w:rFonts w:asciiTheme="minorHAnsi" w:eastAsia="Cambria" w:hAnsiTheme="minorHAnsi" w:cs="Cambria"/>
          <w:color w:val="auto"/>
          <w:lang w:val="en-GB"/>
        </w:rPr>
        <w:t>f on</w:t>
      </w:r>
      <w:r w:rsidRPr="00226911">
        <w:rPr>
          <w:rFonts w:asciiTheme="minorHAnsi" w:eastAsia="Cambria" w:hAnsiTheme="minorHAnsi" w:cs="Cambria"/>
          <w:color w:val="auto"/>
          <w:lang w:val="en-GB"/>
        </w:rPr>
        <w:t xml:space="preserve"> metal</w:t>
      </w:r>
      <w:r>
        <w:rPr>
          <w:rFonts w:asciiTheme="minorHAnsi" w:eastAsia="Cambria" w:hAnsiTheme="minorHAnsi" w:cs="Cambria"/>
          <w:color w:val="auto"/>
          <w:lang w:val="en-GB"/>
        </w:rPr>
        <w:t>"</w:t>
      </w:r>
      <w:r w:rsidRPr="00226911">
        <w:rPr>
          <w:rFonts w:asciiTheme="minorHAnsi" w:eastAsia="Cambria" w:hAnsiTheme="minorHAnsi" w:cs="Cambria"/>
          <w:color w:val="auto"/>
          <w:lang w:val="en-GB"/>
        </w:rPr>
        <w:t xml:space="preserve"> (</w:t>
      </w:r>
      <w:r w:rsidR="00950CCA" w:rsidRPr="00226911">
        <w:rPr>
          <w:rFonts w:asciiTheme="minorHAnsi" w:eastAsia="Cambria" w:hAnsiTheme="minorHAnsi" w:cs="Cambria"/>
          <w:color w:val="auto"/>
          <w:lang w:val="en-GB"/>
        </w:rPr>
        <w:t>MEMV</w:t>
      </w:r>
      <w:r w:rsidRPr="00226911">
        <w:rPr>
          <w:rFonts w:asciiTheme="minorHAnsi" w:eastAsia="Cambria" w:hAnsiTheme="minorHAnsi" w:cs="Cambria"/>
          <w:color w:val="auto"/>
          <w:lang w:val="en-GB"/>
        </w:rPr>
        <w:t>)</w:t>
      </w:r>
      <w:r w:rsidR="00950CCA" w:rsidRPr="00226911">
        <w:rPr>
          <w:rFonts w:asciiTheme="minorHAnsi" w:eastAsia="Cambria" w:hAnsiTheme="minorHAnsi" w:cs="Cambria"/>
          <w:color w:val="auto"/>
          <w:lang w:val="en-GB"/>
        </w:rPr>
        <w:t xml:space="preserve"> </w:t>
      </w:r>
      <w:r>
        <w:rPr>
          <w:rFonts w:asciiTheme="minorHAnsi" w:eastAsia="Cambria" w:hAnsiTheme="minorHAnsi" w:cs="Cambria"/>
          <w:color w:val="auto"/>
          <w:lang w:val="en-GB"/>
        </w:rPr>
        <w:t xml:space="preserve">installation from </w:t>
      </w:r>
      <w:r w:rsidR="00982625" w:rsidRPr="00226911">
        <w:rPr>
          <w:rFonts w:asciiTheme="minorHAnsi" w:eastAsia="Cambria" w:hAnsiTheme="minorHAnsi" w:cs="Cambria"/>
          <w:color w:val="auto"/>
          <w:lang w:val="en-GB"/>
        </w:rPr>
        <w:t xml:space="preserve">WIAP AG </w:t>
      </w:r>
      <w:r>
        <w:rPr>
          <w:rFonts w:asciiTheme="minorHAnsi" w:eastAsia="Cambria" w:hAnsiTheme="minorHAnsi" w:cs="Cambria"/>
          <w:color w:val="auto"/>
          <w:lang w:val="en-GB"/>
        </w:rPr>
        <w:t>-</w:t>
      </w:r>
      <w:r w:rsidR="00982625" w:rsidRPr="00226911">
        <w:rPr>
          <w:rFonts w:asciiTheme="minorHAnsi" w:eastAsia="Cambria" w:hAnsiTheme="minorHAnsi" w:cs="Cambria"/>
          <w:color w:val="auto"/>
          <w:lang w:val="en-GB"/>
        </w:rPr>
        <w:t xml:space="preserve"> August 2017 </w:t>
      </w:r>
      <w:r w:rsidR="00950CCA" w:rsidRPr="00226911">
        <w:rPr>
          <w:rFonts w:asciiTheme="minorHAnsi" w:eastAsia="Cambria" w:hAnsiTheme="minorHAnsi" w:cs="Cambria"/>
          <w:color w:val="auto"/>
          <w:lang w:val="en-GB"/>
        </w:rPr>
        <w:t>(</w:t>
      </w:r>
      <w:proofErr w:type="spellStart"/>
      <w:r w:rsidR="00950CCA" w:rsidRPr="00226911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950CCA" w:rsidRPr="00226911">
        <w:rPr>
          <w:rFonts w:asciiTheme="minorHAnsi" w:eastAsia="Cambria" w:hAnsiTheme="minorHAnsi" w:cs="Cambria"/>
          <w:color w:val="auto"/>
          <w:lang w:val="en-GB"/>
        </w:rPr>
        <w:t xml:space="preserve"> </w:t>
      </w:r>
      <w:r>
        <w:rPr>
          <w:rFonts w:asciiTheme="minorHAnsi" w:eastAsia="Cambria" w:hAnsiTheme="minorHAnsi" w:cs="Cambria"/>
          <w:color w:val="auto"/>
          <w:lang w:val="en-GB"/>
        </w:rPr>
        <w:t>-</w:t>
      </w:r>
      <w:r w:rsidR="00950CCA" w:rsidRPr="00226911">
        <w:rPr>
          <w:rFonts w:asciiTheme="minorHAnsi" w:eastAsia="Cambria" w:hAnsiTheme="minorHAnsi" w:cs="Cambria"/>
          <w:color w:val="auto"/>
          <w:lang w:val="en-GB"/>
        </w:rPr>
        <w:t xml:space="preserve"> Hans-Peter Widmer)</w:t>
      </w:r>
    </w:p>
    <w:p w:rsidR="00B21D23" w:rsidRPr="00226911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B21D23" w:rsidRPr="0022691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GB"/>
        </w:rPr>
      </w:pPr>
      <w:proofErr w:type="spellStart"/>
      <w:r w:rsidRPr="00226911">
        <w:rPr>
          <w:rFonts w:asciiTheme="minorHAnsi" w:eastAsia="Cambria" w:hAnsiTheme="minorHAnsi" w:cs="Cambria"/>
          <w:b/>
          <w:color w:val="auto"/>
          <w:lang w:val="en-GB"/>
        </w:rPr>
        <w:t>Dulliken</w:t>
      </w:r>
      <w:proofErr w:type="spellEnd"/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</w:t>
      </w:r>
      <w:r w:rsidR="00950CCA" w:rsidRPr="00226911">
        <w:rPr>
          <w:rFonts w:asciiTheme="minorHAnsi" w:eastAsia="Cambria" w:hAnsiTheme="minorHAnsi" w:cs="Cambria"/>
          <w:b/>
          <w:color w:val="auto"/>
          <w:lang w:val="en-GB"/>
        </w:rPr>
        <w:t>/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>Swi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t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>z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erland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-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Since 2014, </w:t>
      </w:r>
      <w:r w:rsidR="00226911">
        <w:rPr>
          <w:rFonts w:asciiTheme="minorHAnsi" w:eastAsia="Cambria" w:hAnsiTheme="minorHAnsi" w:cs="Cambria"/>
          <w:b/>
          <w:color w:val="auto"/>
          <w:lang w:val="en-GB"/>
        </w:rPr>
        <w:t xml:space="preserve">the company 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>WIAP AG Ltd SA ha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s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b/>
          <w:color w:val="auto"/>
          <w:lang w:val="en-GB"/>
        </w:rPr>
        <w:t>appl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ied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b/>
          <w:color w:val="auto"/>
          <w:lang w:val="en-GB"/>
        </w:rPr>
        <w:t xml:space="preserve">for 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fou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>r ne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w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p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>atent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s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f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o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r 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th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e </w:t>
      </w:r>
      <w:r w:rsidR="00226911">
        <w:rPr>
          <w:rFonts w:asciiTheme="minorHAnsi" w:eastAsia="Cambria" w:hAnsiTheme="minorHAnsi" w:cs="Cambria"/>
          <w:b/>
          <w:color w:val="auto"/>
          <w:lang w:val="en-GB"/>
        </w:rPr>
        <w:t>"</w:t>
      </w:r>
      <w:r w:rsidR="0039609D">
        <w:rPr>
          <w:rFonts w:asciiTheme="minorHAnsi" w:eastAsia="Cambria" w:hAnsiTheme="minorHAnsi" w:cs="Cambria"/>
          <w:b/>
          <w:color w:val="auto"/>
          <w:lang w:val="en-GB"/>
        </w:rPr>
        <w:t xml:space="preserve">vibration </w:t>
      </w:r>
      <w:r w:rsidR="00226911">
        <w:rPr>
          <w:rFonts w:asciiTheme="minorHAnsi" w:eastAsia="Cambria" w:hAnsiTheme="minorHAnsi" w:cs="Cambria"/>
          <w:b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b/>
          <w:color w:val="auto"/>
          <w:lang w:val="en-GB"/>
        </w:rPr>
        <w:t xml:space="preserve"> </w:t>
      </w:r>
      <w:r w:rsidR="00226911">
        <w:rPr>
          <w:rFonts w:asciiTheme="minorHAnsi" w:eastAsia="Cambria" w:hAnsiTheme="minorHAnsi" w:cs="Cambria"/>
          <w:b/>
          <w:color w:val="auto"/>
          <w:lang w:val="en-GB"/>
        </w:rPr>
        <w:t>reli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>e</w:t>
      </w:r>
      <w:r w:rsidR="0039609D">
        <w:rPr>
          <w:rFonts w:asciiTheme="minorHAnsi" w:eastAsia="Cambria" w:hAnsiTheme="minorHAnsi" w:cs="Cambria"/>
          <w:b/>
          <w:color w:val="auto"/>
          <w:lang w:val="en-GB"/>
        </w:rPr>
        <w:t>f on</w:t>
      </w:r>
      <w:r w:rsidR="00226911">
        <w:rPr>
          <w:rFonts w:asciiTheme="minorHAnsi" w:eastAsia="Cambria" w:hAnsiTheme="minorHAnsi" w:cs="Cambria"/>
          <w:b/>
          <w:color w:val="auto"/>
          <w:lang w:val="en-GB"/>
        </w:rPr>
        <w:t xml:space="preserve"> m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>etal</w:t>
      </w:r>
      <w:r w:rsidR="00226911">
        <w:rPr>
          <w:rFonts w:asciiTheme="minorHAnsi" w:eastAsia="Cambria" w:hAnsiTheme="minorHAnsi" w:cs="Cambria"/>
          <w:b/>
          <w:color w:val="auto"/>
          <w:lang w:val="en-GB"/>
        </w:rPr>
        <w:t xml:space="preserve">" (MEMV) 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>t</w:t>
      </w:r>
      <w:r w:rsidR="00226911">
        <w:rPr>
          <w:rFonts w:asciiTheme="minorHAnsi" w:eastAsia="Cambria" w:hAnsiTheme="minorHAnsi" w:cs="Cambria"/>
          <w:b/>
          <w:color w:val="auto"/>
          <w:lang w:val="en-GB"/>
        </w:rPr>
        <w:t>echnology</w:t>
      </w:r>
      <w:r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. 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The </w:t>
      </w:r>
      <w:r w:rsidR="00B21D23"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innovative 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procedur</w:t>
      </w:r>
      <w:r w:rsidR="00B21D23" w:rsidRPr="00226911">
        <w:rPr>
          <w:rFonts w:asciiTheme="minorHAnsi" w:eastAsia="Cambria" w:hAnsiTheme="minorHAnsi" w:cs="Cambria"/>
          <w:b/>
          <w:color w:val="auto"/>
          <w:lang w:val="en-GB"/>
        </w:rPr>
        <w:t>e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 is utilised in order to </w:t>
      </w:r>
      <w:r w:rsidR="0039609D">
        <w:rPr>
          <w:rFonts w:asciiTheme="minorHAnsi" w:eastAsia="Cambria" w:hAnsiTheme="minorHAnsi" w:cs="Cambria"/>
          <w:b/>
          <w:color w:val="auto"/>
          <w:lang w:val="en-GB"/>
        </w:rPr>
        <w:t>re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>d</w:t>
      </w:r>
      <w:r w:rsidR="0039609D">
        <w:rPr>
          <w:rFonts w:asciiTheme="minorHAnsi" w:eastAsia="Cambria" w:hAnsiTheme="minorHAnsi" w:cs="Cambria"/>
          <w:b/>
          <w:color w:val="auto"/>
          <w:lang w:val="en-GB"/>
        </w:rPr>
        <w:t>uc</w:t>
      </w:r>
      <w:r w:rsidR="00226911" w:rsidRPr="00226911">
        <w:rPr>
          <w:rFonts w:asciiTheme="minorHAnsi" w:eastAsia="Cambria" w:hAnsiTheme="minorHAnsi" w:cs="Cambria"/>
          <w:b/>
          <w:color w:val="auto"/>
          <w:lang w:val="en-GB"/>
        </w:rPr>
        <w:t xml:space="preserve">e stresses in 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metallic </w:t>
      </w:r>
      <w:r w:rsidR="00226911" w:rsidRPr="00226911">
        <w:rPr>
          <w:rFonts w:asciiTheme="minorHAnsi" w:eastAsia="Cambria" w:hAnsiTheme="minorHAnsi" w:cs="Cambria"/>
          <w:b/>
          <w:lang w:val="en-GB"/>
        </w:rPr>
        <w:t>components once again</w:t>
      </w:r>
      <w:r w:rsidR="00B21D23" w:rsidRPr="00226911">
        <w:rPr>
          <w:rFonts w:asciiTheme="minorHAnsi" w:eastAsia="Cambria" w:hAnsiTheme="minorHAnsi" w:cs="Cambria"/>
          <w:b/>
          <w:lang w:val="en-GB"/>
        </w:rPr>
        <w:t>, e</w:t>
      </w:r>
      <w:r w:rsidR="00226911" w:rsidRPr="00226911">
        <w:rPr>
          <w:rFonts w:asciiTheme="minorHAnsi" w:eastAsia="Cambria" w:hAnsiTheme="minorHAnsi" w:cs="Cambria"/>
          <w:b/>
          <w:lang w:val="en-GB"/>
        </w:rPr>
        <w:t xml:space="preserve">.g. </w:t>
      </w:r>
      <w:r w:rsidR="00226911">
        <w:rPr>
          <w:rFonts w:asciiTheme="minorHAnsi" w:eastAsia="Cambria" w:hAnsiTheme="minorHAnsi" w:cs="Cambria"/>
          <w:b/>
          <w:lang w:val="en-GB"/>
        </w:rPr>
        <w:t>the distortion as a consequence of welding processing operations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. </w:t>
      </w:r>
      <w:r w:rsidR="00226911" w:rsidRPr="00226911">
        <w:rPr>
          <w:rFonts w:asciiTheme="minorHAnsi" w:eastAsia="Cambria" w:hAnsiTheme="minorHAnsi" w:cs="Cambria"/>
          <w:b/>
          <w:lang w:val="en-GB"/>
        </w:rPr>
        <w:t>Customary t</w:t>
      </w:r>
      <w:r w:rsidR="00B21D23" w:rsidRPr="00226911">
        <w:rPr>
          <w:rFonts w:asciiTheme="minorHAnsi" w:eastAsia="Cambria" w:hAnsiTheme="minorHAnsi" w:cs="Cambria"/>
          <w:b/>
          <w:lang w:val="en-GB"/>
        </w:rPr>
        <w:t>echn</w:t>
      </w:r>
      <w:r w:rsidR="00226911">
        <w:rPr>
          <w:rFonts w:asciiTheme="minorHAnsi" w:eastAsia="Cambria" w:hAnsiTheme="minorHAnsi" w:cs="Cambria"/>
          <w:b/>
          <w:lang w:val="en-GB"/>
        </w:rPr>
        <w:t>ique</w:t>
      </w:r>
      <w:r w:rsidR="00226911" w:rsidRPr="00226911">
        <w:rPr>
          <w:rFonts w:asciiTheme="minorHAnsi" w:eastAsia="Cambria" w:hAnsiTheme="minorHAnsi" w:cs="Cambria"/>
          <w:b/>
          <w:lang w:val="en-GB"/>
        </w:rPr>
        <w:t>s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 </w:t>
      </w:r>
      <w:r w:rsidR="00226911" w:rsidRPr="00226911">
        <w:rPr>
          <w:rFonts w:asciiTheme="minorHAnsi" w:eastAsia="Cambria" w:hAnsiTheme="minorHAnsi" w:cs="Cambria"/>
          <w:b/>
          <w:lang w:val="en-GB"/>
        </w:rPr>
        <w:t xml:space="preserve">such as stress </w:t>
      </w:r>
      <w:r w:rsidR="00262DF6">
        <w:rPr>
          <w:rFonts w:asciiTheme="minorHAnsi" w:eastAsia="Cambria" w:hAnsiTheme="minorHAnsi" w:cs="Cambria"/>
          <w:b/>
          <w:lang w:val="en-GB"/>
        </w:rPr>
        <w:t xml:space="preserve">relief </w:t>
      </w:r>
      <w:r w:rsidR="000802C1">
        <w:rPr>
          <w:rFonts w:asciiTheme="minorHAnsi" w:eastAsia="Cambria" w:hAnsiTheme="minorHAnsi" w:cs="Cambria"/>
          <w:b/>
          <w:lang w:val="en-GB"/>
        </w:rPr>
        <w:t>annealing</w:t>
      </w:r>
      <w:r w:rsidR="00262DF6">
        <w:rPr>
          <w:rFonts w:asciiTheme="minorHAnsi" w:eastAsia="Cambria" w:hAnsiTheme="minorHAnsi" w:cs="Cambria"/>
          <w:b/>
          <w:lang w:val="en-GB"/>
        </w:rPr>
        <w:t xml:space="preserve"> </w:t>
      </w:r>
      <w:r w:rsidR="000E4687">
        <w:rPr>
          <w:rFonts w:asciiTheme="minorHAnsi" w:eastAsia="Cambria" w:hAnsiTheme="minorHAnsi" w:cs="Cambria"/>
          <w:b/>
          <w:lang w:val="en-GB"/>
        </w:rPr>
        <w:t xml:space="preserve">or flame straightening </w:t>
      </w:r>
      <w:r w:rsidR="00226911" w:rsidRPr="00226911">
        <w:rPr>
          <w:rFonts w:asciiTheme="minorHAnsi" w:eastAsia="Cambria" w:hAnsiTheme="minorHAnsi" w:cs="Cambria"/>
          <w:b/>
          <w:lang w:val="en-GB"/>
        </w:rPr>
        <w:t xml:space="preserve">are also applied to such tasks but are </w:t>
      </w:r>
      <w:r w:rsidR="00B21D23" w:rsidRPr="00226911">
        <w:rPr>
          <w:rFonts w:asciiTheme="minorHAnsi" w:eastAsia="Cambria" w:hAnsiTheme="minorHAnsi" w:cs="Cambria"/>
          <w:b/>
          <w:lang w:val="en-GB"/>
        </w:rPr>
        <w:t>m</w:t>
      </w:r>
      <w:r w:rsidR="00226911" w:rsidRPr="00226911">
        <w:rPr>
          <w:rFonts w:asciiTheme="minorHAnsi" w:eastAsia="Cambria" w:hAnsiTheme="minorHAnsi" w:cs="Cambria"/>
          <w:b/>
          <w:lang w:val="en-GB"/>
        </w:rPr>
        <w:t>o</w:t>
      </w:r>
      <w:r w:rsidR="00B21D23" w:rsidRPr="00226911">
        <w:rPr>
          <w:rFonts w:asciiTheme="minorHAnsi" w:eastAsia="Cambria" w:hAnsiTheme="minorHAnsi" w:cs="Cambria"/>
          <w:b/>
          <w:lang w:val="en-GB"/>
        </w:rPr>
        <w:t>st</w:t>
      </w:r>
      <w:r w:rsidR="00226911" w:rsidRPr="00226911">
        <w:rPr>
          <w:rFonts w:asciiTheme="minorHAnsi" w:eastAsia="Cambria" w:hAnsiTheme="minorHAnsi" w:cs="Cambria"/>
          <w:b/>
          <w:lang w:val="en-GB"/>
        </w:rPr>
        <w:t>ly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 energ</w:t>
      </w:r>
      <w:r w:rsidR="00226911">
        <w:rPr>
          <w:rFonts w:asciiTheme="minorHAnsi" w:eastAsia="Cambria" w:hAnsiTheme="minorHAnsi" w:cs="Cambria"/>
          <w:b/>
          <w:lang w:val="en-GB"/>
        </w:rPr>
        <w:t>y-</w:t>
      </w:r>
      <w:r w:rsidR="00B21D23" w:rsidRPr="00226911">
        <w:rPr>
          <w:rFonts w:asciiTheme="minorHAnsi" w:eastAsia="Cambria" w:hAnsiTheme="minorHAnsi" w:cs="Cambria"/>
          <w:b/>
          <w:lang w:val="en-GB"/>
        </w:rPr>
        <w:t>intensiv</w:t>
      </w:r>
      <w:r w:rsidR="00226911">
        <w:rPr>
          <w:rFonts w:asciiTheme="minorHAnsi" w:eastAsia="Cambria" w:hAnsiTheme="minorHAnsi" w:cs="Cambria"/>
          <w:b/>
          <w:lang w:val="en-GB"/>
        </w:rPr>
        <w:t>e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 or </w:t>
      </w:r>
      <w:r w:rsidR="00226911">
        <w:rPr>
          <w:rFonts w:asciiTheme="minorHAnsi" w:eastAsia="Cambria" w:hAnsiTheme="minorHAnsi" w:cs="Cambria"/>
          <w:b/>
          <w:lang w:val="en-GB"/>
        </w:rPr>
        <w:t>lead to the scali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ng </w:t>
      </w:r>
      <w:r w:rsidR="00226911">
        <w:rPr>
          <w:rFonts w:asciiTheme="minorHAnsi" w:eastAsia="Cambria" w:hAnsiTheme="minorHAnsi" w:cs="Cambria"/>
          <w:b/>
          <w:lang w:val="en-GB"/>
        </w:rPr>
        <w:t>of th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e </w:t>
      </w:r>
      <w:r w:rsidR="00226911">
        <w:rPr>
          <w:rFonts w:asciiTheme="minorHAnsi" w:eastAsia="Cambria" w:hAnsiTheme="minorHAnsi" w:cs="Cambria"/>
          <w:b/>
          <w:lang w:val="en-GB"/>
        </w:rPr>
        <w:t>components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. </w:t>
      </w:r>
      <w:r w:rsidR="00226911">
        <w:rPr>
          <w:rFonts w:asciiTheme="minorHAnsi" w:eastAsia="Cambria" w:hAnsiTheme="minorHAnsi" w:cs="Cambria"/>
          <w:b/>
          <w:lang w:val="en-GB"/>
        </w:rPr>
        <w:t>In this respect, t</w:t>
      </w:r>
      <w:r w:rsidR="00226911" w:rsidRPr="00226911">
        <w:rPr>
          <w:rFonts w:asciiTheme="minorHAnsi" w:eastAsia="Cambria" w:hAnsiTheme="minorHAnsi" w:cs="Cambria"/>
          <w:b/>
          <w:lang w:val="en-GB"/>
        </w:rPr>
        <w:t>h</w:t>
      </w:r>
      <w:r w:rsidR="00B21D23" w:rsidRPr="00226911">
        <w:rPr>
          <w:rFonts w:asciiTheme="minorHAnsi" w:eastAsia="Cambria" w:hAnsiTheme="minorHAnsi" w:cs="Cambria"/>
          <w:b/>
          <w:lang w:val="en-GB"/>
        </w:rPr>
        <w:t>e MEMV</w:t>
      </w:r>
      <w:r w:rsidR="00226911" w:rsidRPr="00226911">
        <w:rPr>
          <w:rFonts w:asciiTheme="minorHAnsi" w:eastAsia="Cambria" w:hAnsiTheme="minorHAnsi" w:cs="Cambria"/>
          <w:b/>
          <w:lang w:val="en-GB"/>
        </w:rPr>
        <w:t xml:space="preserve"> t</w:t>
      </w:r>
      <w:r w:rsidR="00B21D23" w:rsidRPr="00226911">
        <w:rPr>
          <w:rFonts w:asciiTheme="minorHAnsi" w:eastAsia="Cambria" w:hAnsiTheme="minorHAnsi" w:cs="Cambria"/>
          <w:b/>
          <w:lang w:val="en-GB"/>
        </w:rPr>
        <w:t>echnolog</w:t>
      </w:r>
      <w:r w:rsidR="00226911" w:rsidRPr="00226911">
        <w:rPr>
          <w:rFonts w:asciiTheme="minorHAnsi" w:eastAsia="Cambria" w:hAnsiTheme="minorHAnsi" w:cs="Cambria"/>
          <w:b/>
          <w:lang w:val="en-GB"/>
        </w:rPr>
        <w:t>y</w:t>
      </w:r>
      <w:r w:rsidR="00B21D23" w:rsidRPr="00226911">
        <w:rPr>
          <w:rFonts w:asciiTheme="minorHAnsi" w:eastAsia="Cambria" w:hAnsiTheme="minorHAnsi" w:cs="Cambria"/>
          <w:b/>
          <w:lang w:val="en-GB"/>
        </w:rPr>
        <w:t xml:space="preserve"> </w:t>
      </w:r>
      <w:r w:rsidR="00226911" w:rsidRPr="00226911">
        <w:rPr>
          <w:rFonts w:asciiTheme="minorHAnsi" w:eastAsia="Cambria" w:hAnsiTheme="minorHAnsi" w:cs="Cambria"/>
          <w:b/>
          <w:lang w:val="en-GB"/>
        </w:rPr>
        <w:t>offers a few advantages for the us</w:t>
      </w:r>
      <w:r w:rsidR="00B21D23" w:rsidRPr="00226911">
        <w:rPr>
          <w:rFonts w:asciiTheme="minorHAnsi" w:eastAsia="Cambria" w:hAnsiTheme="minorHAnsi" w:cs="Cambria"/>
          <w:b/>
          <w:lang w:val="en-GB"/>
        </w:rPr>
        <w:t>er.</w:t>
      </w:r>
    </w:p>
    <w:p w:rsidR="00B21D23" w:rsidRPr="00226911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293827" w:rsidRDefault="0022691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>
        <w:rPr>
          <w:rFonts w:asciiTheme="minorHAnsi" w:eastAsia="Cambria" w:hAnsiTheme="minorHAnsi" w:cs="Cambria"/>
          <w:lang w:val="en-GB"/>
        </w:rPr>
        <w:t>T</w:t>
      </w:r>
      <w:r w:rsidRPr="00226911">
        <w:rPr>
          <w:rFonts w:asciiTheme="minorHAnsi" w:eastAsia="Cambria" w:hAnsiTheme="minorHAnsi" w:cs="Cambria"/>
          <w:lang w:val="en-GB"/>
        </w:rPr>
        <w:t xml:space="preserve">he Swiss company </w:t>
      </w:r>
      <w:r w:rsidR="00B21D23" w:rsidRPr="00226911">
        <w:rPr>
          <w:rFonts w:asciiTheme="minorHAnsi" w:eastAsia="Cambria" w:hAnsiTheme="minorHAnsi" w:cs="Cambria"/>
          <w:lang w:val="en-GB"/>
        </w:rPr>
        <w:t xml:space="preserve">WIAP AG </w:t>
      </w:r>
      <w:r w:rsidRPr="00226911">
        <w:rPr>
          <w:rFonts w:asciiTheme="minorHAnsi" w:eastAsia="Cambria" w:hAnsiTheme="minorHAnsi" w:cs="Cambria"/>
          <w:lang w:val="en-GB"/>
        </w:rPr>
        <w:t xml:space="preserve">has </w:t>
      </w:r>
      <w:r>
        <w:rPr>
          <w:rFonts w:asciiTheme="minorHAnsi" w:eastAsia="Cambria" w:hAnsiTheme="minorHAnsi" w:cs="Cambria"/>
          <w:lang w:val="en-GB"/>
        </w:rPr>
        <w:t xml:space="preserve">already </w:t>
      </w:r>
      <w:r w:rsidRPr="00226911">
        <w:rPr>
          <w:rFonts w:asciiTheme="minorHAnsi" w:eastAsia="Cambria" w:hAnsiTheme="minorHAnsi" w:cs="Cambria"/>
          <w:lang w:val="en-GB"/>
        </w:rPr>
        <w:t>been successfully dealing with the "</w:t>
      </w:r>
      <w:r w:rsidR="0039609D">
        <w:rPr>
          <w:rFonts w:asciiTheme="minorHAnsi" w:eastAsia="Cambria" w:hAnsiTheme="minorHAnsi" w:cs="Cambria"/>
          <w:lang w:val="en-GB"/>
        </w:rPr>
        <w:t xml:space="preserve">vibration </w:t>
      </w:r>
      <w:r w:rsidRPr="00226911">
        <w:rPr>
          <w:rFonts w:asciiTheme="minorHAnsi" w:eastAsia="Cambria" w:hAnsiTheme="minorHAnsi" w:cs="Cambria"/>
          <w:lang w:val="en-GB"/>
        </w:rPr>
        <w:t>stress</w:t>
      </w:r>
      <w:r w:rsidR="0039609D">
        <w:rPr>
          <w:rFonts w:asciiTheme="minorHAnsi" w:eastAsia="Cambria" w:hAnsiTheme="minorHAnsi" w:cs="Cambria"/>
          <w:lang w:val="en-GB"/>
        </w:rPr>
        <w:t xml:space="preserve"> </w:t>
      </w:r>
      <w:r w:rsidRPr="00226911">
        <w:rPr>
          <w:rFonts w:asciiTheme="minorHAnsi" w:eastAsia="Cambria" w:hAnsiTheme="minorHAnsi" w:cs="Cambria"/>
          <w:lang w:val="en-GB"/>
        </w:rPr>
        <w:t>relie</w:t>
      </w:r>
      <w:r w:rsidR="0039609D">
        <w:rPr>
          <w:rFonts w:asciiTheme="minorHAnsi" w:eastAsia="Cambria" w:hAnsiTheme="minorHAnsi" w:cs="Cambria"/>
          <w:lang w:val="en-GB"/>
        </w:rPr>
        <w:t>f on</w:t>
      </w:r>
      <w:r w:rsidRPr="00226911">
        <w:rPr>
          <w:rFonts w:asciiTheme="minorHAnsi" w:eastAsia="Cambria" w:hAnsiTheme="minorHAnsi" w:cs="Cambria"/>
          <w:lang w:val="en-GB"/>
        </w:rPr>
        <w:t xml:space="preserve"> metal" technology </w:t>
      </w:r>
      <w:r>
        <w:rPr>
          <w:rFonts w:asciiTheme="minorHAnsi" w:eastAsia="Cambria" w:hAnsiTheme="minorHAnsi" w:cs="Cambria"/>
          <w:lang w:val="en-GB"/>
        </w:rPr>
        <w:t>for a lo</w:t>
      </w:r>
      <w:r w:rsidR="00903F4E" w:rsidRPr="00226911">
        <w:rPr>
          <w:rFonts w:asciiTheme="minorHAnsi" w:eastAsia="Cambria" w:hAnsiTheme="minorHAnsi" w:cs="Cambria"/>
          <w:lang w:val="en-GB"/>
        </w:rPr>
        <w:t>ng</w:t>
      </w:r>
      <w:r>
        <w:rPr>
          <w:rFonts w:asciiTheme="minorHAnsi" w:eastAsia="Cambria" w:hAnsiTheme="minorHAnsi" w:cs="Cambria"/>
          <w:lang w:val="en-GB"/>
        </w:rPr>
        <w:t xml:space="preserve"> tim</w:t>
      </w:r>
      <w:r w:rsidR="00903F4E" w:rsidRPr="00226911">
        <w:rPr>
          <w:rFonts w:asciiTheme="minorHAnsi" w:eastAsia="Cambria" w:hAnsiTheme="minorHAnsi" w:cs="Cambria"/>
          <w:lang w:val="en-GB"/>
        </w:rPr>
        <w:t>e</w:t>
      </w:r>
      <w:r w:rsidR="00B21D23" w:rsidRPr="00226911">
        <w:rPr>
          <w:rFonts w:asciiTheme="minorHAnsi" w:eastAsia="Cambria" w:hAnsiTheme="minorHAnsi" w:cs="Cambria"/>
          <w:lang w:val="en-GB"/>
        </w:rPr>
        <w:t xml:space="preserve">. </w:t>
      </w:r>
      <w:r w:rsidR="002F3C80">
        <w:rPr>
          <w:rFonts w:asciiTheme="minorHAnsi" w:eastAsia="Cambria" w:hAnsiTheme="minorHAnsi" w:cs="Cambria"/>
          <w:lang w:val="en-GB"/>
        </w:rPr>
        <w:t>M</w:t>
      </w:r>
      <w:r w:rsidRPr="00226911">
        <w:rPr>
          <w:rFonts w:asciiTheme="minorHAnsi" w:eastAsia="Cambria" w:hAnsiTheme="minorHAnsi" w:cs="Cambria"/>
          <w:lang w:val="en-GB"/>
        </w:rPr>
        <w:t>ean</w:t>
      </w:r>
      <w:r w:rsidR="002F3C80">
        <w:rPr>
          <w:rFonts w:asciiTheme="minorHAnsi" w:eastAsia="Cambria" w:hAnsiTheme="minorHAnsi" w:cs="Cambria"/>
          <w:lang w:val="en-GB"/>
        </w:rPr>
        <w:t>wh</w:t>
      </w:r>
      <w:r w:rsidRPr="00226911">
        <w:rPr>
          <w:rFonts w:asciiTheme="minorHAnsi" w:eastAsia="Cambria" w:hAnsiTheme="minorHAnsi" w:cs="Cambria"/>
          <w:lang w:val="en-GB"/>
        </w:rPr>
        <w:t>i</w:t>
      </w:r>
      <w:r w:rsidR="002F3C80">
        <w:rPr>
          <w:rFonts w:asciiTheme="minorHAnsi" w:eastAsia="Cambria" w:hAnsiTheme="minorHAnsi" w:cs="Cambria"/>
          <w:lang w:val="en-GB"/>
        </w:rPr>
        <w:t>l</w:t>
      </w:r>
      <w:r w:rsidRPr="00226911">
        <w:rPr>
          <w:rFonts w:asciiTheme="minorHAnsi" w:eastAsia="Cambria" w:hAnsiTheme="minorHAnsi" w:cs="Cambria"/>
          <w:lang w:val="en-GB"/>
        </w:rPr>
        <w:t xml:space="preserve">e, the supply </w:t>
      </w:r>
      <w:r w:rsidR="00E3143F" w:rsidRPr="00226911">
        <w:rPr>
          <w:rFonts w:asciiTheme="minorHAnsi" w:eastAsia="Cambria" w:hAnsiTheme="minorHAnsi" w:cs="Cambria"/>
          <w:lang w:val="en-GB"/>
        </w:rPr>
        <w:t>programm</w:t>
      </w:r>
      <w:r w:rsidRPr="00226911">
        <w:rPr>
          <w:rFonts w:asciiTheme="minorHAnsi" w:eastAsia="Cambria" w:hAnsiTheme="minorHAnsi" w:cs="Cambria"/>
          <w:lang w:val="en-GB"/>
        </w:rPr>
        <w:t>e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>h</w:t>
      </w:r>
      <w:r w:rsidRPr="00226911">
        <w:rPr>
          <w:rFonts w:asciiTheme="minorHAnsi" w:eastAsia="Cambria" w:hAnsiTheme="minorHAnsi" w:cs="Cambria"/>
          <w:lang w:val="en-GB"/>
        </w:rPr>
        <w:t xml:space="preserve">as </w:t>
      </w:r>
      <w:r w:rsidR="0039609D">
        <w:rPr>
          <w:rFonts w:asciiTheme="minorHAnsi" w:eastAsia="Cambria" w:hAnsiTheme="minorHAnsi" w:cs="Cambria"/>
          <w:lang w:val="en-GB"/>
        </w:rPr>
        <w:t xml:space="preserve">been </w:t>
      </w:r>
      <w:r w:rsidRPr="00226911">
        <w:rPr>
          <w:rFonts w:asciiTheme="minorHAnsi" w:eastAsia="Cambria" w:hAnsiTheme="minorHAnsi" w:cs="Cambria"/>
          <w:lang w:val="en-GB"/>
        </w:rPr>
        <w:t xml:space="preserve">comprehensively extended to five basic </w:t>
      </w:r>
      <w:r w:rsidR="00E3143F" w:rsidRPr="00226911">
        <w:rPr>
          <w:rFonts w:asciiTheme="minorHAnsi" w:eastAsia="Cambria" w:hAnsiTheme="minorHAnsi" w:cs="Cambria"/>
          <w:lang w:val="en-GB"/>
        </w:rPr>
        <w:t>mode</w:t>
      </w:r>
      <w:r w:rsidRPr="00226911">
        <w:rPr>
          <w:rFonts w:asciiTheme="minorHAnsi" w:eastAsia="Cambria" w:hAnsiTheme="minorHAnsi" w:cs="Cambria"/>
          <w:lang w:val="en-GB"/>
        </w:rPr>
        <w:t>ls</w:t>
      </w:r>
      <w:r w:rsidR="00E3143F" w:rsidRPr="00226911">
        <w:rPr>
          <w:rFonts w:asciiTheme="minorHAnsi" w:eastAsia="Cambria" w:hAnsiTheme="minorHAnsi" w:cs="Cambria"/>
          <w:lang w:val="en-GB"/>
        </w:rPr>
        <w:t>: V5 f</w:t>
      </w:r>
      <w:r w:rsidRPr="00226911">
        <w:rPr>
          <w:rFonts w:asciiTheme="minorHAnsi" w:eastAsia="Cambria" w:hAnsiTheme="minorHAnsi" w:cs="Cambria"/>
          <w:lang w:val="en-GB"/>
        </w:rPr>
        <w:t>o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r </w:t>
      </w:r>
      <w:r w:rsidRPr="00226911">
        <w:rPr>
          <w:rFonts w:asciiTheme="minorHAnsi" w:eastAsia="Cambria" w:hAnsiTheme="minorHAnsi" w:cs="Cambria"/>
          <w:lang w:val="en-GB"/>
        </w:rPr>
        <w:t xml:space="preserve">components </w:t>
      </w:r>
      <w:r>
        <w:rPr>
          <w:rFonts w:asciiTheme="minorHAnsi" w:eastAsia="Cambria" w:hAnsiTheme="minorHAnsi" w:cs="Cambria"/>
          <w:lang w:val="en-GB"/>
        </w:rPr>
        <w:t>with masses up</w:t>
      </w:r>
      <w:r w:rsidRPr="00226911">
        <w:rPr>
          <w:rFonts w:asciiTheme="minorHAnsi" w:eastAsia="Cambria" w:hAnsiTheme="minorHAnsi" w:cs="Cambria"/>
          <w:lang w:val="en-GB"/>
        </w:rPr>
        <w:t xml:space="preserve"> to </w:t>
      </w:r>
      <w:r w:rsidR="00E3143F" w:rsidRPr="00226911">
        <w:rPr>
          <w:rFonts w:asciiTheme="minorHAnsi" w:eastAsia="Cambria" w:hAnsiTheme="minorHAnsi" w:cs="Cambria"/>
          <w:lang w:val="en-GB"/>
        </w:rPr>
        <w:t>5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</w:t>
      </w:r>
      <w:r w:rsidR="00EB6699" w:rsidRPr="00226911">
        <w:rPr>
          <w:rFonts w:asciiTheme="minorHAnsi" w:eastAsia="Cambria" w:hAnsiTheme="minorHAnsi" w:cs="Cambria"/>
          <w:lang w:val="en-GB"/>
        </w:rPr>
        <w:t xml:space="preserve">, </w:t>
      </w:r>
      <w:r w:rsidR="00E3143F" w:rsidRPr="00226911">
        <w:rPr>
          <w:rFonts w:asciiTheme="minorHAnsi" w:eastAsia="Cambria" w:hAnsiTheme="minorHAnsi" w:cs="Cambria"/>
          <w:lang w:val="en-GB"/>
        </w:rPr>
        <w:t>V20 (f</w:t>
      </w:r>
      <w:r>
        <w:rPr>
          <w:rFonts w:asciiTheme="minorHAnsi" w:eastAsia="Cambria" w:hAnsiTheme="minorHAnsi" w:cs="Cambria"/>
          <w:lang w:val="en-GB"/>
        </w:rPr>
        <w:t>o</w:t>
      </w:r>
      <w:r w:rsidR="00E3143F" w:rsidRPr="00226911">
        <w:rPr>
          <w:rFonts w:asciiTheme="minorHAnsi" w:eastAsia="Cambria" w:hAnsiTheme="minorHAnsi" w:cs="Cambria"/>
          <w:lang w:val="en-GB"/>
        </w:rPr>
        <w:t>r 20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</w:t>
      </w:r>
      <w:r w:rsidR="00EB6699" w:rsidRPr="00226911">
        <w:rPr>
          <w:rFonts w:asciiTheme="minorHAnsi" w:eastAsia="Cambria" w:hAnsiTheme="minorHAnsi" w:cs="Cambria"/>
          <w:lang w:val="en-GB"/>
        </w:rPr>
        <w:t xml:space="preserve">), </w:t>
      </w:r>
      <w:r w:rsidR="00E3143F" w:rsidRPr="00226911">
        <w:rPr>
          <w:rFonts w:asciiTheme="minorHAnsi" w:eastAsia="Cambria" w:hAnsiTheme="minorHAnsi" w:cs="Cambria"/>
          <w:lang w:val="en-GB"/>
        </w:rPr>
        <w:t>V50 (50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t), V100 (</w:t>
      </w:r>
      <w:r>
        <w:rPr>
          <w:rFonts w:asciiTheme="minorHAnsi" w:eastAsia="Cambria" w:hAnsiTheme="minorHAnsi" w:cs="Cambria"/>
          <w:lang w:val="en-GB"/>
        </w:rPr>
        <w:t>100 t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) </w:t>
      </w:r>
      <w:r>
        <w:rPr>
          <w:rFonts w:asciiTheme="minorHAnsi" w:eastAsia="Cambria" w:hAnsiTheme="minorHAnsi" w:cs="Cambria"/>
          <w:lang w:val="en-GB"/>
        </w:rPr>
        <w:t>a</w:t>
      </w:r>
      <w:r w:rsidR="00E3143F" w:rsidRPr="00226911">
        <w:rPr>
          <w:rFonts w:asciiTheme="minorHAnsi" w:eastAsia="Cambria" w:hAnsiTheme="minorHAnsi" w:cs="Cambria"/>
          <w:lang w:val="en-GB"/>
        </w:rPr>
        <w:t>s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="00E3143F" w:rsidRPr="00226911">
        <w:rPr>
          <w:rFonts w:asciiTheme="minorHAnsi" w:eastAsia="Cambria" w:hAnsiTheme="minorHAnsi" w:cs="Cambria"/>
          <w:lang w:val="en-GB"/>
        </w:rPr>
        <w:t>we</w:t>
      </w:r>
      <w:r>
        <w:rPr>
          <w:rFonts w:asciiTheme="minorHAnsi" w:eastAsia="Cambria" w:hAnsiTheme="minorHAnsi" w:cs="Cambria"/>
          <w:lang w:val="en-GB"/>
        </w:rPr>
        <w:t>ll as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 V200 f</w:t>
      </w:r>
      <w:r>
        <w:rPr>
          <w:rFonts w:asciiTheme="minorHAnsi" w:eastAsia="Cambria" w:hAnsiTheme="minorHAnsi" w:cs="Cambria"/>
          <w:lang w:val="en-GB"/>
        </w:rPr>
        <w:t xml:space="preserve">or a </w:t>
      </w:r>
      <w:proofErr w:type="spellStart"/>
      <w:r>
        <w:rPr>
          <w:rFonts w:asciiTheme="minorHAnsi" w:eastAsia="Cambria" w:hAnsiTheme="minorHAnsi" w:cs="Cambria"/>
          <w:lang w:val="en-GB"/>
        </w:rPr>
        <w:t>workpiece</w:t>
      </w:r>
      <w:proofErr w:type="spellEnd"/>
      <w:r>
        <w:rPr>
          <w:rFonts w:asciiTheme="minorHAnsi" w:eastAsia="Cambria" w:hAnsiTheme="minorHAnsi" w:cs="Cambria"/>
          <w:lang w:val="en-GB"/>
        </w:rPr>
        <w:t xml:space="preserve"> weight of 200 t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. </w:t>
      </w:r>
      <w:r>
        <w:rPr>
          <w:rFonts w:asciiTheme="minorHAnsi" w:eastAsia="Cambria" w:hAnsiTheme="minorHAnsi" w:cs="Cambria"/>
          <w:lang w:val="en-GB"/>
        </w:rPr>
        <w:t>Moreover, th</w:t>
      </w:r>
      <w:r w:rsidR="00877AFD" w:rsidRPr="00226911">
        <w:rPr>
          <w:rFonts w:asciiTheme="minorHAnsi" w:eastAsia="Cambria" w:hAnsiTheme="minorHAnsi" w:cs="Cambria"/>
          <w:lang w:val="en-GB"/>
        </w:rPr>
        <w:t xml:space="preserve">e </w:t>
      </w:r>
      <w:r>
        <w:rPr>
          <w:rFonts w:asciiTheme="minorHAnsi" w:eastAsia="Cambria" w:hAnsiTheme="minorHAnsi" w:cs="Cambria"/>
          <w:lang w:val="en-GB"/>
        </w:rPr>
        <w:t>new developme</w:t>
      </w:r>
      <w:r w:rsidR="00877AFD" w:rsidRPr="00226911">
        <w:rPr>
          <w:rFonts w:asciiTheme="minorHAnsi" w:eastAsia="Cambria" w:hAnsiTheme="minorHAnsi" w:cs="Cambria"/>
          <w:lang w:val="en-GB"/>
        </w:rPr>
        <w:t>nt</w:t>
      </w:r>
      <w:r>
        <w:rPr>
          <w:rFonts w:asciiTheme="minorHAnsi" w:eastAsia="Cambria" w:hAnsiTheme="minorHAnsi" w:cs="Cambria"/>
          <w:lang w:val="en-GB"/>
        </w:rPr>
        <w:t>s encomp</w:t>
      </w:r>
      <w:r w:rsidR="00877AFD" w:rsidRPr="00226911">
        <w:rPr>
          <w:rFonts w:asciiTheme="minorHAnsi" w:eastAsia="Cambria" w:hAnsiTheme="minorHAnsi" w:cs="Cambria"/>
          <w:lang w:val="en-GB"/>
        </w:rPr>
        <w:t xml:space="preserve">ass </w:t>
      </w:r>
      <w:r>
        <w:rPr>
          <w:rFonts w:asciiTheme="minorHAnsi" w:eastAsia="Cambria" w:hAnsiTheme="minorHAnsi" w:cs="Cambria"/>
          <w:lang w:val="en-GB"/>
        </w:rPr>
        <w:t>th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e </w:t>
      </w:r>
      <w:proofErr w:type="spellStart"/>
      <w:r w:rsidR="00293827">
        <w:rPr>
          <w:rFonts w:asciiTheme="minorHAnsi" w:eastAsia="Cambria" w:hAnsiTheme="minorHAnsi" w:cs="Cambria"/>
          <w:lang w:val="en-GB"/>
        </w:rPr>
        <w:t>multiaxial</w:t>
      </w:r>
      <w:proofErr w:type="spellEnd"/>
      <w:r w:rsidR="00293827">
        <w:rPr>
          <w:rFonts w:asciiTheme="minorHAnsi" w:eastAsia="Cambria" w:hAnsiTheme="minorHAnsi" w:cs="Cambria"/>
          <w:lang w:val="en-GB"/>
        </w:rPr>
        <w:t xml:space="preserve"> </w:t>
      </w:r>
      <w:r w:rsidR="00E3143F" w:rsidRPr="00226911">
        <w:rPr>
          <w:rFonts w:asciiTheme="minorHAnsi" w:eastAsia="Cambria" w:hAnsiTheme="minorHAnsi" w:cs="Cambria"/>
          <w:lang w:val="en-GB"/>
        </w:rPr>
        <w:t>VS</w:t>
      </w:r>
      <w:r w:rsidR="00293827">
        <w:rPr>
          <w:rFonts w:asciiTheme="minorHAnsi" w:eastAsia="Cambria" w:hAnsiTheme="minorHAnsi" w:cs="Cambria"/>
          <w:lang w:val="en-GB"/>
        </w:rPr>
        <w:t xml:space="preserve"> vibrator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. </w:t>
      </w:r>
      <w:r w:rsidR="00293827" w:rsidRPr="00293827">
        <w:rPr>
          <w:rFonts w:asciiTheme="minorHAnsi" w:eastAsia="Cambria" w:hAnsiTheme="minorHAnsi" w:cs="Cambria"/>
          <w:lang w:val="en-GB"/>
        </w:rPr>
        <w:t>Th</w:t>
      </w:r>
      <w:r w:rsidR="00E3143F" w:rsidRPr="00293827">
        <w:rPr>
          <w:rFonts w:asciiTheme="minorHAnsi" w:eastAsia="Cambria" w:hAnsiTheme="minorHAnsi" w:cs="Cambria"/>
          <w:lang w:val="en-GB"/>
        </w:rPr>
        <w:t>is is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 sui</w:t>
      </w:r>
      <w:r w:rsidR="00E3143F" w:rsidRPr="00293827">
        <w:rPr>
          <w:rFonts w:asciiTheme="minorHAnsi" w:eastAsia="Cambria" w:hAnsiTheme="minorHAnsi" w:cs="Cambria"/>
          <w:lang w:val="en-GB"/>
        </w:rPr>
        <w:t>t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able particularly </w:t>
      </w:r>
      <w:r w:rsidR="00E3143F" w:rsidRPr="00293827">
        <w:rPr>
          <w:rFonts w:asciiTheme="minorHAnsi" w:eastAsia="Cambria" w:hAnsiTheme="minorHAnsi" w:cs="Cambria"/>
          <w:lang w:val="en-GB"/>
        </w:rPr>
        <w:t>f</w:t>
      </w:r>
      <w:r w:rsidR="00293827" w:rsidRPr="00293827">
        <w:rPr>
          <w:rFonts w:asciiTheme="minorHAnsi" w:eastAsia="Cambria" w:hAnsiTheme="minorHAnsi" w:cs="Cambria"/>
          <w:lang w:val="en-GB"/>
        </w:rPr>
        <w:t>o</w:t>
      </w:r>
      <w:r w:rsidR="00E3143F" w:rsidRPr="00293827">
        <w:rPr>
          <w:rFonts w:asciiTheme="minorHAnsi" w:eastAsia="Cambria" w:hAnsiTheme="minorHAnsi" w:cs="Cambria"/>
          <w:lang w:val="en-GB"/>
        </w:rPr>
        <w:t>r we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lded </w:t>
      </w:r>
      <w:r w:rsidR="00E3143F" w:rsidRPr="00293827">
        <w:rPr>
          <w:rFonts w:asciiTheme="minorHAnsi" w:eastAsia="Cambria" w:hAnsiTheme="minorHAnsi" w:cs="Cambria"/>
          <w:lang w:val="en-GB"/>
        </w:rPr>
        <w:t>s</w:t>
      </w:r>
      <w:r w:rsidR="00293827" w:rsidRPr="00293827">
        <w:rPr>
          <w:rFonts w:asciiTheme="minorHAnsi" w:eastAsia="Cambria" w:hAnsiTheme="minorHAnsi" w:cs="Cambria"/>
          <w:lang w:val="en-GB"/>
        </w:rPr>
        <w:t>tructure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s 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since it can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 w:rsidRPr="00293827">
        <w:rPr>
          <w:rFonts w:asciiTheme="minorHAnsi" w:eastAsia="Cambria" w:hAnsiTheme="minorHAnsi" w:cs="Cambria"/>
          <w:lang w:val="en-GB"/>
        </w:rPr>
        <w:t>te all three c</w:t>
      </w:r>
      <w:r w:rsidR="00E3143F" w:rsidRPr="00293827">
        <w:rPr>
          <w:rFonts w:asciiTheme="minorHAnsi" w:eastAsia="Cambria" w:hAnsiTheme="minorHAnsi" w:cs="Cambria"/>
          <w:lang w:val="en-GB"/>
        </w:rPr>
        <w:t>oordinate</w:t>
      </w:r>
      <w:r w:rsidR="00293827">
        <w:rPr>
          <w:rFonts w:asciiTheme="minorHAnsi" w:eastAsia="Cambria" w:hAnsiTheme="minorHAnsi" w:cs="Cambria"/>
          <w:lang w:val="en-GB"/>
        </w:rPr>
        <w:t xml:space="preserve"> directions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 (X, Y </w:t>
      </w:r>
      <w:r w:rsidR="00293827">
        <w:rPr>
          <w:rFonts w:asciiTheme="minorHAnsi" w:eastAsia="Cambria" w:hAnsiTheme="minorHAnsi" w:cs="Cambria"/>
          <w:lang w:val="en-GB"/>
        </w:rPr>
        <w:t>a</w:t>
      </w:r>
      <w:r w:rsidR="00E3143F" w:rsidRPr="00293827">
        <w:rPr>
          <w:rFonts w:asciiTheme="minorHAnsi" w:eastAsia="Cambria" w:hAnsiTheme="minorHAnsi" w:cs="Cambria"/>
          <w:lang w:val="en-GB"/>
        </w:rPr>
        <w:t>nd Z</w:t>
      </w:r>
      <w:r w:rsidR="00293827">
        <w:rPr>
          <w:rFonts w:asciiTheme="minorHAnsi" w:eastAsia="Cambria" w:hAnsiTheme="minorHAnsi" w:cs="Cambria"/>
          <w:lang w:val="en-GB"/>
        </w:rPr>
        <w:t xml:space="preserve"> axes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) </w:t>
      </w:r>
      <w:r w:rsidR="00293827">
        <w:rPr>
          <w:rFonts w:asciiTheme="minorHAnsi" w:eastAsia="Cambria" w:hAnsiTheme="minorHAnsi" w:cs="Cambria"/>
          <w:lang w:val="en-GB"/>
        </w:rPr>
        <w:t>w</w:t>
      </w:r>
      <w:r w:rsidR="00E3143F" w:rsidRPr="00293827">
        <w:rPr>
          <w:rFonts w:asciiTheme="minorHAnsi" w:eastAsia="Cambria" w:hAnsiTheme="minorHAnsi" w:cs="Cambria"/>
          <w:lang w:val="en-GB"/>
        </w:rPr>
        <w:t>it</w:t>
      </w:r>
      <w:r w:rsidR="00293827">
        <w:rPr>
          <w:rFonts w:asciiTheme="minorHAnsi" w:eastAsia="Cambria" w:hAnsiTheme="minorHAnsi" w:cs="Cambria"/>
          <w:lang w:val="en-GB"/>
        </w:rPr>
        <w:t>h just one device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. </w:t>
      </w:r>
      <w:r w:rsidR="00293827" w:rsidRPr="00293827">
        <w:rPr>
          <w:rFonts w:asciiTheme="minorHAnsi" w:eastAsia="Cambria" w:hAnsiTheme="minorHAnsi" w:cs="Cambria"/>
          <w:lang w:val="en-GB"/>
        </w:rPr>
        <w:t>Th</w:t>
      </w:r>
      <w:r w:rsidR="00E3143F" w:rsidRPr="00293827">
        <w:rPr>
          <w:rFonts w:asciiTheme="minorHAnsi" w:eastAsia="Cambria" w:hAnsiTheme="minorHAnsi" w:cs="Cambria"/>
          <w:lang w:val="en-GB"/>
        </w:rPr>
        <w:t>e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refore, the </w:t>
      </w:r>
      <w:proofErr w:type="spellStart"/>
      <w:r w:rsidR="00E3143F" w:rsidRPr="00293827">
        <w:rPr>
          <w:rFonts w:asciiTheme="minorHAnsi" w:eastAsia="Cambria" w:hAnsiTheme="minorHAnsi" w:cs="Cambria"/>
          <w:lang w:val="en-GB"/>
        </w:rPr>
        <w:t>m</w:t>
      </w:r>
      <w:r w:rsidR="00293827" w:rsidRPr="00293827">
        <w:rPr>
          <w:rFonts w:asciiTheme="minorHAnsi" w:eastAsia="Cambria" w:hAnsiTheme="minorHAnsi" w:cs="Cambria"/>
          <w:lang w:val="en-GB"/>
        </w:rPr>
        <w:t>ulti</w:t>
      </w:r>
      <w:r w:rsidR="00E3143F" w:rsidRPr="00293827">
        <w:rPr>
          <w:rFonts w:asciiTheme="minorHAnsi" w:eastAsia="Cambria" w:hAnsiTheme="minorHAnsi" w:cs="Cambria"/>
          <w:lang w:val="en-GB"/>
        </w:rPr>
        <w:t>a</w:t>
      </w:r>
      <w:r w:rsidR="00293827" w:rsidRPr="00293827">
        <w:rPr>
          <w:rFonts w:asciiTheme="minorHAnsi" w:eastAsia="Cambria" w:hAnsiTheme="minorHAnsi" w:cs="Cambria"/>
          <w:lang w:val="en-GB"/>
        </w:rPr>
        <w:t>xial</w:t>
      </w:r>
      <w:proofErr w:type="spellEnd"/>
      <w:r w:rsidR="00293827" w:rsidRPr="00293827">
        <w:rPr>
          <w:rFonts w:asciiTheme="minorHAnsi" w:eastAsia="Cambria" w:hAnsiTheme="minorHAnsi" w:cs="Cambria"/>
          <w:lang w:val="en-GB"/>
        </w:rPr>
        <w:t xml:space="preserve"> </w:t>
      </w:r>
      <w:r w:rsidR="00E3143F" w:rsidRPr="00293827">
        <w:rPr>
          <w:rFonts w:asciiTheme="minorHAnsi" w:eastAsia="Cambria" w:hAnsiTheme="minorHAnsi" w:cs="Cambria"/>
          <w:lang w:val="en-GB"/>
        </w:rPr>
        <w:t>vibrator i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s simultaneously used for welding while the component </w:t>
      </w:r>
      <w:r w:rsidR="00293827">
        <w:rPr>
          <w:rFonts w:asciiTheme="minorHAnsi" w:eastAsia="Cambria" w:hAnsiTheme="minorHAnsi" w:cs="Cambria"/>
          <w:lang w:val="en-GB"/>
        </w:rPr>
        <w:t xml:space="preserve">is </w:t>
      </w:r>
      <w:r w:rsidR="00E3143F" w:rsidRPr="00293827">
        <w:rPr>
          <w:rFonts w:asciiTheme="minorHAnsi" w:eastAsia="Cambria" w:hAnsiTheme="minorHAnsi" w:cs="Cambria"/>
          <w:lang w:val="en-GB"/>
        </w:rPr>
        <w:t>vibr</w:t>
      </w:r>
      <w:r w:rsidR="00293827">
        <w:rPr>
          <w:rFonts w:asciiTheme="minorHAnsi" w:eastAsia="Cambria" w:hAnsiTheme="minorHAnsi" w:cs="Cambria"/>
          <w:lang w:val="en-GB"/>
        </w:rPr>
        <w:t>a</w:t>
      </w:r>
      <w:r w:rsidR="00E3143F" w:rsidRPr="00293827">
        <w:rPr>
          <w:rFonts w:asciiTheme="minorHAnsi" w:eastAsia="Cambria" w:hAnsiTheme="minorHAnsi" w:cs="Cambria"/>
          <w:lang w:val="en-GB"/>
        </w:rPr>
        <w:t>t</w:t>
      </w:r>
      <w:r w:rsidR="00293827">
        <w:rPr>
          <w:rFonts w:asciiTheme="minorHAnsi" w:eastAsia="Cambria" w:hAnsiTheme="minorHAnsi" w:cs="Cambria"/>
          <w:lang w:val="en-GB"/>
        </w:rPr>
        <w:t>ing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. 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Since it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>
        <w:rPr>
          <w:rFonts w:asciiTheme="minorHAnsi" w:eastAsia="Cambria" w:hAnsiTheme="minorHAnsi" w:cs="Cambria"/>
          <w:lang w:val="en-GB"/>
        </w:rPr>
        <w:t>t</w:t>
      </w:r>
      <w:r w:rsidR="00293827" w:rsidRPr="00293827">
        <w:rPr>
          <w:rFonts w:asciiTheme="minorHAnsi" w:eastAsia="Cambria" w:hAnsiTheme="minorHAnsi" w:cs="Cambria"/>
          <w:lang w:val="en-GB"/>
        </w:rPr>
        <w:t>es all the axial directions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, </w:t>
      </w:r>
      <w:r w:rsidR="00293827" w:rsidRPr="00293827">
        <w:rPr>
          <w:rFonts w:asciiTheme="minorHAnsi" w:eastAsia="Cambria" w:hAnsiTheme="minorHAnsi" w:cs="Cambria"/>
          <w:lang w:val="en-GB"/>
        </w:rPr>
        <w:t>deci</w:t>
      </w:r>
      <w:r w:rsidR="00E3143F" w:rsidRPr="00293827">
        <w:rPr>
          <w:rFonts w:asciiTheme="minorHAnsi" w:eastAsia="Cambria" w:hAnsiTheme="minorHAnsi" w:cs="Cambria"/>
          <w:lang w:val="en-GB"/>
        </w:rPr>
        <w:t>si</w:t>
      </w:r>
      <w:r w:rsidR="00293827">
        <w:rPr>
          <w:rFonts w:asciiTheme="minorHAnsi" w:eastAsia="Cambria" w:hAnsiTheme="minorHAnsi" w:cs="Cambria"/>
          <w:lang w:val="en-GB"/>
        </w:rPr>
        <w:t xml:space="preserve">vely </w:t>
      </w:r>
      <w:r w:rsidR="00E3143F" w:rsidRPr="00293827">
        <w:rPr>
          <w:rFonts w:asciiTheme="minorHAnsi" w:eastAsia="Cambria" w:hAnsiTheme="minorHAnsi" w:cs="Cambria"/>
          <w:lang w:val="en-GB"/>
        </w:rPr>
        <w:t>be</w:t>
      </w:r>
      <w:r w:rsidR="00293827">
        <w:rPr>
          <w:rFonts w:asciiTheme="minorHAnsi" w:eastAsia="Cambria" w:hAnsiTheme="minorHAnsi" w:cs="Cambria"/>
          <w:lang w:val="en-GB"/>
        </w:rPr>
        <w:t>tt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er </w:t>
      </w:r>
      <w:r w:rsidR="00293827">
        <w:rPr>
          <w:rFonts w:asciiTheme="minorHAnsi" w:eastAsia="Cambria" w:hAnsiTheme="minorHAnsi" w:cs="Cambria"/>
          <w:lang w:val="en-GB"/>
        </w:rPr>
        <w:t xml:space="preserve">stress distributions than with conventional biaxial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="00293827">
        <w:rPr>
          <w:rFonts w:asciiTheme="minorHAnsi" w:eastAsia="Cambria" w:hAnsiTheme="minorHAnsi" w:cs="Cambria"/>
          <w:lang w:val="en-GB"/>
        </w:rPr>
        <w:t xml:space="preserve">rs </w:t>
      </w:r>
      <w:r w:rsidR="00293827" w:rsidRPr="00293827">
        <w:rPr>
          <w:rFonts w:asciiTheme="minorHAnsi" w:eastAsia="Cambria" w:hAnsiTheme="minorHAnsi" w:cs="Cambria"/>
          <w:lang w:val="en-GB"/>
        </w:rPr>
        <w:t>are thus possible with it</w:t>
      </w:r>
      <w:r w:rsidR="00E3143F" w:rsidRPr="00293827">
        <w:rPr>
          <w:rFonts w:asciiTheme="minorHAnsi" w:eastAsia="Cambria" w:hAnsiTheme="minorHAnsi" w:cs="Cambria"/>
          <w:lang w:val="en-GB"/>
        </w:rPr>
        <w:t>.</w:t>
      </w:r>
    </w:p>
    <w:p w:rsidR="00775A8C" w:rsidRPr="00293827" w:rsidRDefault="00775A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6510A4" w:rsidRDefault="00293827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293827">
        <w:rPr>
          <w:rFonts w:asciiTheme="minorHAnsi" w:eastAsia="Cambria" w:hAnsiTheme="minorHAnsi" w:cs="Cambria"/>
          <w:lang w:val="en-GB"/>
        </w:rPr>
        <w:t>WIAP has developed the new</w:t>
      </w:r>
      <w:r w:rsidR="0049468C" w:rsidRPr="00293827">
        <w:rPr>
          <w:rFonts w:asciiTheme="minorHAnsi" w:eastAsia="Cambria" w:hAnsiTheme="minorHAnsi" w:cs="Cambria"/>
          <w:lang w:val="en-GB"/>
        </w:rPr>
        <w:t>e</w:t>
      </w:r>
      <w:r w:rsidR="00E3143F" w:rsidRPr="00293827">
        <w:rPr>
          <w:rFonts w:asciiTheme="minorHAnsi" w:eastAsia="Cambria" w:hAnsiTheme="minorHAnsi" w:cs="Cambria"/>
          <w:lang w:val="en-GB"/>
        </w:rPr>
        <w:t>st</w:t>
      </w:r>
      <w:r w:rsidRPr="00293827">
        <w:rPr>
          <w:rFonts w:asciiTheme="minorHAnsi" w:eastAsia="Cambria" w:hAnsiTheme="minorHAnsi" w:cs="Cambria"/>
          <w:lang w:val="en-GB"/>
        </w:rPr>
        <w:t xml:space="preserve"> m</w:t>
      </w:r>
      <w:r w:rsidR="00E3143F" w:rsidRPr="00293827">
        <w:rPr>
          <w:rFonts w:asciiTheme="minorHAnsi" w:eastAsia="Cambria" w:hAnsiTheme="minorHAnsi" w:cs="Cambria"/>
          <w:lang w:val="en-GB"/>
        </w:rPr>
        <w:t>odel</w:t>
      </w:r>
      <w:r w:rsidRPr="00293827">
        <w:rPr>
          <w:rFonts w:asciiTheme="minorHAnsi" w:eastAsia="Cambria" w:hAnsiTheme="minorHAnsi" w:cs="Cambria"/>
          <w:lang w:val="en-GB"/>
        </w:rPr>
        <w:t xml:space="preserve"> (a</w:t>
      </w:r>
      <w:r w:rsidR="0049468C" w:rsidRPr="00293827">
        <w:rPr>
          <w:rFonts w:asciiTheme="minorHAnsi" w:eastAsia="Cambria" w:hAnsiTheme="minorHAnsi" w:cs="Cambria"/>
          <w:lang w:val="en-GB"/>
        </w:rPr>
        <w:t xml:space="preserve"> 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VV </w:t>
      </w:r>
      <w:r w:rsidRPr="00293827">
        <w:rPr>
          <w:rFonts w:asciiTheme="minorHAnsi" w:eastAsia="Cambria" w:hAnsiTheme="minorHAnsi" w:cs="Cambria"/>
          <w:lang w:val="en-GB"/>
        </w:rPr>
        <w:t>w</w:t>
      </w:r>
      <w:r w:rsidR="00E3143F" w:rsidRPr="00293827">
        <w:rPr>
          <w:rFonts w:asciiTheme="minorHAnsi" w:eastAsia="Cambria" w:hAnsiTheme="minorHAnsi" w:cs="Cambria"/>
          <w:lang w:val="en-GB"/>
        </w:rPr>
        <w:t>it</w:t>
      </w:r>
      <w:r w:rsidRPr="00293827">
        <w:rPr>
          <w:rFonts w:asciiTheme="minorHAnsi" w:eastAsia="Cambria" w:hAnsiTheme="minorHAnsi" w:cs="Cambria"/>
          <w:lang w:val="en-GB"/>
        </w:rPr>
        <w:t>h adjustable eccentric stages) in ord</w:t>
      </w:r>
      <w:r w:rsidR="00E3143F" w:rsidRPr="00293827">
        <w:rPr>
          <w:rFonts w:asciiTheme="minorHAnsi" w:eastAsia="Cambria" w:hAnsiTheme="minorHAnsi" w:cs="Cambria"/>
          <w:lang w:val="en-GB"/>
        </w:rPr>
        <w:t>er</w:t>
      </w:r>
      <w:r w:rsidRPr="00293827">
        <w:rPr>
          <w:rFonts w:asciiTheme="minorHAnsi" w:eastAsia="Cambria" w:hAnsiTheme="minorHAnsi" w:cs="Cambria"/>
          <w:lang w:val="en-GB"/>
        </w:rPr>
        <w:t xml:space="preserve"> to be able to counteract </w:t>
      </w:r>
      <w:r>
        <w:rPr>
          <w:rFonts w:asciiTheme="minorHAnsi" w:eastAsia="Cambria" w:hAnsiTheme="minorHAnsi" w:cs="Cambria"/>
          <w:lang w:val="en-GB"/>
        </w:rPr>
        <w:t xml:space="preserve">not only </w:t>
      </w:r>
      <w:r w:rsidRPr="00293827">
        <w:rPr>
          <w:rFonts w:asciiTheme="minorHAnsi" w:eastAsia="Cambria" w:hAnsiTheme="minorHAnsi" w:cs="Cambria"/>
          <w:lang w:val="en-GB"/>
        </w:rPr>
        <w:t>low f</w:t>
      </w:r>
      <w:r w:rsidR="00E3143F" w:rsidRPr="00293827">
        <w:rPr>
          <w:rFonts w:asciiTheme="minorHAnsi" w:eastAsia="Cambria" w:hAnsiTheme="minorHAnsi" w:cs="Cambria"/>
          <w:lang w:val="en-GB"/>
        </w:rPr>
        <w:t>requen</w:t>
      </w:r>
      <w:r w:rsidRPr="00293827">
        <w:rPr>
          <w:rFonts w:asciiTheme="minorHAnsi" w:eastAsia="Cambria" w:hAnsiTheme="minorHAnsi" w:cs="Cambria"/>
          <w:lang w:val="en-GB"/>
        </w:rPr>
        <w:t>ci</w:t>
      </w:r>
      <w:r w:rsidR="00E3143F" w:rsidRPr="00293827">
        <w:rPr>
          <w:rFonts w:asciiTheme="minorHAnsi" w:eastAsia="Cambria" w:hAnsiTheme="minorHAnsi" w:cs="Cambria"/>
          <w:lang w:val="en-GB"/>
        </w:rPr>
        <w:t>e</w:t>
      </w:r>
      <w:r w:rsidRPr="00293827">
        <w:rPr>
          <w:rFonts w:asciiTheme="minorHAnsi" w:eastAsia="Cambria" w:hAnsiTheme="minorHAnsi" w:cs="Cambria"/>
          <w:lang w:val="en-GB"/>
        </w:rPr>
        <w:t>s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 </w:t>
      </w:r>
      <w:r w:rsidR="002F3C80">
        <w:rPr>
          <w:rFonts w:asciiTheme="minorHAnsi" w:eastAsia="Cambria" w:hAnsiTheme="minorHAnsi" w:cs="Cambria"/>
          <w:lang w:val="en-GB"/>
        </w:rPr>
        <w:t>with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 h</w:t>
      </w:r>
      <w:r w:rsidRPr="00293827">
        <w:rPr>
          <w:rFonts w:asciiTheme="minorHAnsi" w:eastAsia="Cambria" w:hAnsiTheme="minorHAnsi" w:cs="Cambria"/>
          <w:lang w:val="en-GB"/>
        </w:rPr>
        <w:t>ig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h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293827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="00E3143F" w:rsidRPr="00293827">
        <w:rPr>
          <w:rFonts w:asciiTheme="minorHAnsi" w:eastAsia="Cambria" w:hAnsiTheme="minorHAnsi" w:cs="Cambria"/>
          <w:lang w:val="en-GB"/>
        </w:rPr>
        <w:t>r</w:t>
      </w:r>
      <w:r w:rsidRPr="00293827">
        <w:rPr>
          <w:rFonts w:asciiTheme="minorHAnsi" w:eastAsia="Cambria" w:hAnsiTheme="minorHAnsi" w:cs="Cambria"/>
          <w:lang w:val="en-GB"/>
        </w:rPr>
        <w:t xml:space="preserve"> </w:t>
      </w:r>
      <w:r w:rsidR="00E3143F" w:rsidRPr="00293827">
        <w:rPr>
          <w:rFonts w:asciiTheme="minorHAnsi" w:eastAsia="Cambria" w:hAnsiTheme="minorHAnsi" w:cs="Cambria"/>
          <w:lang w:val="en-GB"/>
        </w:rPr>
        <w:t>st</w:t>
      </w:r>
      <w:r>
        <w:rPr>
          <w:rFonts w:asciiTheme="minorHAnsi" w:eastAsia="Cambria" w:hAnsiTheme="minorHAnsi" w:cs="Cambria"/>
          <w:lang w:val="en-GB"/>
        </w:rPr>
        <w:t>ages b</w:t>
      </w:r>
      <w:r w:rsidR="00E3143F" w:rsidRPr="00293827">
        <w:rPr>
          <w:rFonts w:asciiTheme="minorHAnsi" w:eastAsia="Cambria" w:hAnsiTheme="minorHAnsi" w:cs="Cambria"/>
          <w:lang w:val="en-GB"/>
        </w:rPr>
        <w:t>u</w:t>
      </w:r>
      <w:r>
        <w:rPr>
          <w:rFonts w:asciiTheme="minorHAnsi" w:eastAsia="Cambria" w:hAnsiTheme="minorHAnsi" w:cs="Cambria"/>
          <w:lang w:val="en-GB"/>
        </w:rPr>
        <w:t>t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 </w:t>
      </w:r>
      <w:r w:rsidR="0049468C" w:rsidRPr="00293827">
        <w:rPr>
          <w:rFonts w:asciiTheme="minorHAnsi" w:eastAsia="Cambria" w:hAnsiTheme="minorHAnsi" w:cs="Cambria"/>
          <w:lang w:val="en-GB"/>
        </w:rPr>
        <w:t>als</w:t>
      </w:r>
      <w:r>
        <w:rPr>
          <w:rFonts w:asciiTheme="minorHAnsi" w:eastAsia="Cambria" w:hAnsiTheme="minorHAnsi" w:cs="Cambria"/>
          <w:lang w:val="en-GB"/>
        </w:rPr>
        <w:t>o vice versa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. </w:t>
      </w:r>
      <w:r w:rsidRPr="0039609D">
        <w:rPr>
          <w:rFonts w:asciiTheme="minorHAnsi" w:eastAsia="Cambria" w:hAnsiTheme="minorHAnsi" w:cs="Cambria"/>
          <w:lang w:val="en-US"/>
        </w:rPr>
        <w:t>In each case, the objective is to reduce the imbalance stage</w:t>
      </w:r>
      <w:r w:rsidR="00E3143F" w:rsidRPr="0039609D">
        <w:rPr>
          <w:rFonts w:asciiTheme="minorHAnsi" w:eastAsia="Cambria" w:hAnsiTheme="minorHAnsi" w:cs="Cambria"/>
          <w:lang w:val="en-US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W</w:t>
      </w:r>
      <w:r w:rsidR="00E3143F" w:rsidRPr="006510A4">
        <w:rPr>
          <w:rFonts w:asciiTheme="minorHAnsi" w:eastAsia="Cambria" w:hAnsiTheme="minorHAnsi" w:cs="Cambria"/>
          <w:lang w:val="en-GB"/>
        </w:rPr>
        <w:t>it</w:t>
      </w:r>
      <w:r w:rsidRPr="006510A4">
        <w:rPr>
          <w:rFonts w:asciiTheme="minorHAnsi" w:eastAsia="Cambria" w:hAnsiTheme="minorHAnsi" w:cs="Cambria"/>
          <w:lang w:val="en-GB"/>
        </w:rPr>
        <w:t>h th</w:t>
      </w:r>
      <w:r w:rsidR="00E3143F" w:rsidRPr="006510A4">
        <w:rPr>
          <w:rFonts w:asciiTheme="minorHAnsi" w:eastAsia="Cambria" w:hAnsiTheme="minorHAnsi" w:cs="Cambria"/>
          <w:lang w:val="en-GB"/>
        </w:rPr>
        <w:t>is</w:t>
      </w:r>
      <w:r w:rsidRPr="006510A4">
        <w:rPr>
          <w:rFonts w:asciiTheme="minorHAnsi" w:eastAsia="Cambria" w:hAnsiTheme="minorHAnsi" w:cs="Cambria"/>
          <w:lang w:val="en-GB"/>
        </w:rPr>
        <w:t xml:space="preserve"> installation, a wid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 w:rsidRPr="006510A4">
        <w:rPr>
          <w:rFonts w:asciiTheme="minorHAnsi" w:eastAsia="Cambria" w:hAnsiTheme="minorHAnsi" w:cs="Cambria"/>
          <w:lang w:val="en-GB"/>
        </w:rPr>
        <w:t xml:space="preserve"> spectrum of applications</w:t>
      </w:r>
      <w:r w:rsidR="0039609D" w:rsidRPr="006510A4">
        <w:rPr>
          <w:rFonts w:asciiTheme="minorHAnsi" w:eastAsia="Cambria" w:hAnsiTheme="minorHAnsi" w:cs="Cambria"/>
          <w:lang w:val="en-GB"/>
        </w:rPr>
        <w:t xml:space="preserve"> can be covered in practice</w:t>
      </w:r>
      <w:r w:rsidRPr="006510A4">
        <w:rPr>
          <w:rFonts w:asciiTheme="minorHAnsi" w:eastAsia="Cambria" w:hAnsiTheme="minorHAnsi" w:cs="Cambria"/>
          <w:lang w:val="en-GB"/>
        </w:rPr>
        <w:t xml:space="preserve"> without any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manu</w:t>
      </w:r>
      <w:r w:rsidRPr="006510A4">
        <w:rPr>
          <w:rFonts w:asciiTheme="minorHAnsi" w:eastAsia="Cambria" w:hAnsiTheme="minorHAnsi" w:cs="Cambria"/>
          <w:lang w:val="en-GB"/>
        </w:rPr>
        <w:t>a</w:t>
      </w:r>
      <w:r w:rsidR="00E3143F" w:rsidRPr="006510A4">
        <w:rPr>
          <w:rFonts w:asciiTheme="minorHAnsi" w:eastAsia="Cambria" w:hAnsiTheme="minorHAnsi" w:cs="Cambria"/>
          <w:lang w:val="en-GB"/>
        </w:rPr>
        <w:t>l in</w:t>
      </w:r>
      <w:r w:rsidRPr="006510A4">
        <w:rPr>
          <w:rFonts w:asciiTheme="minorHAnsi" w:eastAsia="Cambria" w:hAnsiTheme="minorHAnsi" w:cs="Cambria"/>
          <w:lang w:val="en-GB"/>
        </w:rPr>
        <w:t>tervention</w:t>
      </w:r>
      <w:r w:rsidR="00E3143F" w:rsidRPr="006510A4">
        <w:rPr>
          <w:rFonts w:asciiTheme="minorHAnsi" w:eastAsia="Cambria" w:hAnsiTheme="minorHAnsi" w:cs="Cambria"/>
          <w:lang w:val="en-GB"/>
        </w:rPr>
        <w:t>.</w:t>
      </w:r>
    </w:p>
    <w:p w:rsidR="00B21D23" w:rsidRPr="006510A4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6510A4" w:rsidRDefault="006510A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6510A4">
        <w:rPr>
          <w:rFonts w:asciiTheme="minorHAnsi" w:eastAsia="Cambria" w:hAnsiTheme="minorHAnsi" w:cs="Cambria"/>
          <w:lang w:val="en-GB"/>
        </w:rPr>
        <w:t>Other new products are also available in the supply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programme, e</w:t>
      </w:r>
      <w:r w:rsidRPr="006510A4">
        <w:rPr>
          <w:rFonts w:asciiTheme="minorHAnsi" w:eastAsia="Cambria" w:hAnsiTheme="minorHAnsi" w:cs="Cambria"/>
          <w:lang w:val="en-GB"/>
        </w:rPr>
        <w:t>.g. th</w:t>
      </w:r>
      <w:r w:rsidR="0049468C" w:rsidRPr="006510A4">
        <w:rPr>
          <w:rFonts w:asciiTheme="minorHAnsi" w:eastAsia="Cambria" w:hAnsiTheme="minorHAnsi" w:cs="Cambria"/>
          <w:lang w:val="en-GB"/>
        </w:rPr>
        <w:t xml:space="preserve">e </w:t>
      </w:r>
      <w:r w:rsidRPr="006510A4">
        <w:rPr>
          <w:rFonts w:asciiTheme="minorHAnsi" w:eastAsia="Cambria" w:hAnsiTheme="minorHAnsi" w:cs="Cambria"/>
          <w:lang w:val="en-GB"/>
        </w:rPr>
        <w:t>curren</w:t>
      </w:r>
      <w:r w:rsidR="0049468C" w:rsidRPr="006510A4">
        <w:rPr>
          <w:rFonts w:asciiTheme="minorHAnsi" w:eastAsia="Cambria" w:hAnsiTheme="minorHAnsi" w:cs="Cambria"/>
          <w:lang w:val="en-GB"/>
        </w:rPr>
        <w:t xml:space="preserve">t </w:t>
      </w:r>
      <w:r w:rsidR="0039609D">
        <w:rPr>
          <w:rFonts w:asciiTheme="minorHAnsi" w:eastAsia="Cambria" w:hAnsiTheme="minorHAnsi" w:cs="Cambria"/>
          <w:lang w:val="en-GB"/>
        </w:rPr>
        <w:t>rot</w:t>
      </w:r>
      <w:r w:rsidRPr="006510A4">
        <w:rPr>
          <w:rFonts w:asciiTheme="minorHAnsi" w:eastAsia="Cambria" w:hAnsiTheme="minorHAnsi" w:cs="Cambria"/>
          <w:lang w:val="en-GB"/>
        </w:rPr>
        <w:t>at</w:t>
      </w:r>
      <w:r w:rsidR="0039609D">
        <w:rPr>
          <w:rFonts w:asciiTheme="minorHAnsi" w:eastAsia="Cambria" w:hAnsiTheme="minorHAnsi" w:cs="Cambria"/>
          <w:lang w:val="en-GB"/>
        </w:rPr>
        <w:t>ing jig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 w:rsidRPr="006510A4">
        <w:rPr>
          <w:rFonts w:asciiTheme="minorHAnsi" w:eastAsia="Cambria" w:hAnsiTheme="minorHAnsi" w:cs="Cambria"/>
          <w:lang w:val="en-GB"/>
        </w:rPr>
        <w:t>ve</w:t>
      </w:r>
      <w:r w:rsidR="00E3143F" w:rsidRPr="006510A4">
        <w:rPr>
          <w:rFonts w:asciiTheme="minorHAnsi" w:eastAsia="Cambria" w:hAnsiTheme="minorHAnsi" w:cs="Cambria"/>
          <w:lang w:val="en-GB"/>
        </w:rPr>
        <w:t>r</w:t>
      </w:r>
      <w:r w:rsidRPr="006510A4">
        <w:rPr>
          <w:rFonts w:asciiTheme="minorHAnsi" w:eastAsia="Cambria" w:hAnsiTheme="minorHAnsi" w:cs="Cambria"/>
          <w:lang w:val="en-GB"/>
        </w:rPr>
        <w:t>al axial directions compared with conventional pro</w:t>
      </w:r>
      <w:r>
        <w:rPr>
          <w:rFonts w:asciiTheme="minorHAnsi" w:eastAsia="Cambria" w:hAnsiTheme="minorHAnsi" w:cs="Cambria"/>
          <w:lang w:val="en-GB"/>
        </w:rPr>
        <w:t>c</w:t>
      </w:r>
      <w:r w:rsidR="000E3456" w:rsidRPr="006510A4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>du</w:t>
      </w:r>
      <w:r w:rsidR="000E3456" w:rsidRPr="006510A4">
        <w:rPr>
          <w:rFonts w:asciiTheme="minorHAnsi" w:eastAsia="Cambria" w:hAnsiTheme="minorHAnsi" w:cs="Cambria"/>
          <w:lang w:val="en-GB"/>
        </w:rPr>
        <w:t>re</w:t>
      </w:r>
      <w:r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>can be covered with them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="0049468C" w:rsidRPr="006510A4">
        <w:rPr>
          <w:rFonts w:asciiTheme="minorHAnsi" w:eastAsia="Cambria" w:hAnsiTheme="minorHAnsi" w:cs="Cambria"/>
          <w:lang w:val="en-GB"/>
        </w:rPr>
        <w:t>All</w:t>
      </w:r>
      <w:r w:rsidRPr="006510A4">
        <w:rPr>
          <w:rFonts w:asciiTheme="minorHAnsi" w:eastAsia="Cambria" w:hAnsiTheme="minorHAnsi" w:cs="Cambria"/>
          <w:lang w:val="en-GB"/>
        </w:rPr>
        <w:t xml:space="preserve"> th</w:t>
      </w:r>
      <w:r w:rsidR="0049468C" w:rsidRPr="006510A4">
        <w:rPr>
          <w:rFonts w:asciiTheme="minorHAnsi" w:eastAsia="Cambria" w:hAnsiTheme="minorHAnsi" w:cs="Cambria"/>
          <w:lang w:val="en-GB"/>
        </w:rPr>
        <w:t>e s</w:t>
      </w:r>
      <w:r w:rsidR="00E3143F" w:rsidRPr="006510A4">
        <w:rPr>
          <w:rFonts w:asciiTheme="minorHAnsi" w:eastAsia="Cambria" w:hAnsiTheme="minorHAnsi" w:cs="Cambria"/>
          <w:lang w:val="en-GB"/>
        </w:rPr>
        <w:t>o</w:t>
      </w:r>
      <w:r w:rsidRPr="006510A4">
        <w:rPr>
          <w:rFonts w:asciiTheme="minorHAnsi" w:eastAsia="Cambria" w:hAnsiTheme="minorHAnsi" w:cs="Cambria"/>
          <w:lang w:val="en-GB"/>
        </w:rPr>
        <w:t>-c</w:t>
      </w:r>
      <w:r w:rsidR="00E3143F" w:rsidRPr="006510A4">
        <w:rPr>
          <w:rFonts w:asciiTheme="minorHAnsi" w:eastAsia="Cambria" w:hAnsiTheme="minorHAnsi" w:cs="Cambria"/>
          <w:lang w:val="en-GB"/>
        </w:rPr>
        <w:t>a</w:t>
      </w:r>
      <w:r w:rsidRPr="006510A4">
        <w:rPr>
          <w:rFonts w:asciiTheme="minorHAnsi" w:eastAsia="Cambria" w:hAnsiTheme="minorHAnsi" w:cs="Cambria"/>
          <w:lang w:val="en-GB"/>
        </w:rPr>
        <w:t>ll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 w:rsidRPr="006510A4">
        <w:rPr>
          <w:rFonts w:asciiTheme="minorHAnsi" w:eastAsia="Cambria" w:hAnsiTheme="minorHAnsi" w:cs="Cambria"/>
          <w:lang w:val="en-GB"/>
        </w:rPr>
        <w:t>d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 xml:space="preserve">dead points (or nodal points) are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6510A4">
        <w:rPr>
          <w:rFonts w:asciiTheme="minorHAnsi" w:eastAsia="Cambria" w:hAnsiTheme="minorHAnsi" w:cs="Cambria"/>
          <w:lang w:val="en-GB"/>
        </w:rPr>
        <w:t>ted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In this way, a uniform stress relief process introduced over the entir</w:t>
      </w:r>
      <w:r w:rsidR="0049468C" w:rsidRPr="006510A4">
        <w:rPr>
          <w:rFonts w:asciiTheme="minorHAnsi" w:eastAsia="Cambria" w:hAnsiTheme="minorHAnsi" w:cs="Cambria"/>
          <w:lang w:val="en-GB"/>
        </w:rPr>
        <w:t xml:space="preserve">e </w:t>
      </w:r>
      <w:r w:rsidRPr="006510A4">
        <w:rPr>
          <w:rFonts w:asciiTheme="minorHAnsi" w:eastAsia="Cambria" w:hAnsiTheme="minorHAnsi" w:cs="Cambria"/>
          <w:lang w:val="en-GB"/>
        </w:rPr>
        <w:t>component is carried out with the aid of v</w:t>
      </w:r>
      <w:r w:rsidR="00E3143F" w:rsidRPr="006510A4">
        <w:rPr>
          <w:rFonts w:asciiTheme="minorHAnsi" w:eastAsia="Cambria" w:hAnsiTheme="minorHAnsi" w:cs="Cambria"/>
          <w:lang w:val="en-GB"/>
        </w:rPr>
        <w:t>ibration.</w:t>
      </w:r>
    </w:p>
    <w:p w:rsidR="0049468C" w:rsidRPr="006510A4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49468C" w:rsidRPr="0039609D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US"/>
        </w:rPr>
      </w:pPr>
      <w:r w:rsidRPr="0039609D">
        <w:rPr>
          <w:rFonts w:asciiTheme="minorHAnsi" w:eastAsia="Cambria" w:hAnsiTheme="minorHAnsi" w:cs="Cambria"/>
          <w:b/>
          <w:lang w:val="en-US"/>
        </w:rPr>
        <w:t xml:space="preserve">Intensive </w:t>
      </w:r>
      <w:r w:rsidR="006510A4" w:rsidRPr="0039609D">
        <w:rPr>
          <w:rFonts w:asciiTheme="minorHAnsi" w:eastAsia="Cambria" w:hAnsiTheme="minorHAnsi" w:cs="Cambria"/>
          <w:b/>
          <w:lang w:val="en-US"/>
        </w:rPr>
        <w:t>i</w:t>
      </w:r>
      <w:r w:rsidRPr="0039609D">
        <w:rPr>
          <w:rFonts w:asciiTheme="minorHAnsi" w:eastAsia="Cambria" w:hAnsiTheme="minorHAnsi" w:cs="Cambria"/>
          <w:b/>
          <w:lang w:val="en-US"/>
        </w:rPr>
        <w:t>n</w:t>
      </w:r>
      <w:r w:rsidR="006510A4" w:rsidRPr="0039609D">
        <w:rPr>
          <w:rFonts w:asciiTheme="minorHAnsi" w:eastAsia="Cambria" w:hAnsiTheme="minorHAnsi" w:cs="Cambria"/>
          <w:b/>
          <w:lang w:val="en-US"/>
        </w:rPr>
        <w:t>ves</w:t>
      </w:r>
      <w:r w:rsidRPr="0039609D">
        <w:rPr>
          <w:rFonts w:asciiTheme="minorHAnsi" w:eastAsia="Cambria" w:hAnsiTheme="minorHAnsi" w:cs="Cambria"/>
          <w:b/>
          <w:lang w:val="en-US"/>
        </w:rPr>
        <w:t>t</w:t>
      </w:r>
      <w:r w:rsidR="006510A4" w:rsidRPr="0039609D">
        <w:rPr>
          <w:rFonts w:asciiTheme="minorHAnsi" w:eastAsia="Cambria" w:hAnsiTheme="minorHAnsi" w:cs="Cambria"/>
          <w:b/>
          <w:lang w:val="en-US"/>
        </w:rPr>
        <w:t>i</w:t>
      </w:r>
      <w:r w:rsidRPr="0039609D">
        <w:rPr>
          <w:rFonts w:asciiTheme="minorHAnsi" w:eastAsia="Cambria" w:hAnsiTheme="minorHAnsi" w:cs="Cambria"/>
          <w:b/>
          <w:lang w:val="en-US"/>
        </w:rPr>
        <w:t>g</w:t>
      </w:r>
      <w:r w:rsidR="006510A4" w:rsidRPr="0039609D">
        <w:rPr>
          <w:rFonts w:asciiTheme="minorHAnsi" w:eastAsia="Cambria" w:hAnsiTheme="minorHAnsi" w:cs="Cambria"/>
          <w:b/>
          <w:lang w:val="en-US"/>
        </w:rPr>
        <w:t>atio</w:t>
      </w:r>
      <w:r w:rsidRPr="0039609D">
        <w:rPr>
          <w:rFonts w:asciiTheme="minorHAnsi" w:eastAsia="Cambria" w:hAnsiTheme="minorHAnsi" w:cs="Cambria"/>
          <w:b/>
          <w:lang w:val="en-US"/>
        </w:rPr>
        <w:t>n</w:t>
      </w:r>
      <w:r w:rsidR="006510A4" w:rsidRPr="0039609D">
        <w:rPr>
          <w:rFonts w:asciiTheme="minorHAnsi" w:eastAsia="Cambria" w:hAnsiTheme="minorHAnsi" w:cs="Cambria"/>
          <w:b/>
          <w:lang w:val="en-US"/>
        </w:rPr>
        <w:t>s</w:t>
      </w:r>
      <w:r w:rsidRPr="0039609D">
        <w:rPr>
          <w:rFonts w:asciiTheme="minorHAnsi" w:eastAsia="Cambria" w:hAnsiTheme="minorHAnsi" w:cs="Cambria"/>
          <w:b/>
          <w:lang w:val="en-US"/>
        </w:rPr>
        <w:t xml:space="preserve"> </w:t>
      </w:r>
      <w:r w:rsidR="006510A4" w:rsidRPr="0039609D">
        <w:rPr>
          <w:rFonts w:asciiTheme="minorHAnsi" w:eastAsia="Cambria" w:hAnsiTheme="minorHAnsi" w:cs="Cambria"/>
          <w:b/>
          <w:lang w:val="en-US"/>
        </w:rPr>
        <w:t>prove advantages</w:t>
      </w:r>
    </w:p>
    <w:p w:rsidR="0079797A" w:rsidRPr="006510A4" w:rsidRDefault="006510A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6510A4">
        <w:rPr>
          <w:rFonts w:asciiTheme="minorHAnsi" w:eastAsia="Cambria" w:hAnsiTheme="minorHAnsi" w:cs="Cambria"/>
          <w:lang w:val="en-GB"/>
        </w:rPr>
        <w:t xml:space="preserve">Contrary to established processes, </w:t>
      </w:r>
      <w:r w:rsidR="0039609D">
        <w:rPr>
          <w:rFonts w:asciiTheme="minorHAnsi" w:eastAsia="Cambria" w:hAnsiTheme="minorHAnsi" w:cs="Cambria"/>
          <w:lang w:val="en-GB"/>
        </w:rPr>
        <w:t xml:space="preserve">comparatively </w:t>
      </w:r>
      <w:r w:rsidRPr="006510A4">
        <w:rPr>
          <w:rFonts w:asciiTheme="minorHAnsi" w:eastAsia="Cambria" w:hAnsiTheme="minorHAnsi" w:cs="Cambria"/>
          <w:lang w:val="en-GB"/>
        </w:rPr>
        <w:t>younger t</w:t>
      </w:r>
      <w:r w:rsidR="00E3143F" w:rsidRPr="006510A4">
        <w:rPr>
          <w:rFonts w:asciiTheme="minorHAnsi" w:eastAsia="Cambria" w:hAnsiTheme="minorHAnsi" w:cs="Cambria"/>
          <w:lang w:val="en-GB"/>
        </w:rPr>
        <w:t>echnologie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>are the subject of mostly c</w:t>
      </w:r>
      <w:r w:rsidR="00E3143F" w:rsidRPr="006510A4">
        <w:rPr>
          <w:rFonts w:asciiTheme="minorHAnsi" w:eastAsia="Cambria" w:hAnsiTheme="minorHAnsi" w:cs="Cambria"/>
          <w:lang w:val="en-GB"/>
        </w:rPr>
        <w:t>ritic</w:t>
      </w:r>
      <w:r w:rsidRPr="006510A4">
        <w:rPr>
          <w:rFonts w:asciiTheme="minorHAnsi" w:eastAsia="Cambria" w:hAnsiTheme="minorHAnsi" w:cs="Cambria"/>
          <w:lang w:val="en-GB"/>
        </w:rPr>
        <w:t xml:space="preserve">al </w:t>
      </w:r>
      <w:r w:rsidR="0039609D">
        <w:rPr>
          <w:rFonts w:asciiTheme="minorHAnsi" w:eastAsia="Cambria" w:hAnsiTheme="minorHAnsi" w:cs="Cambria"/>
          <w:lang w:val="en-GB"/>
        </w:rPr>
        <w:t>scrut</w:t>
      </w:r>
      <w:r w:rsidRPr="006510A4">
        <w:rPr>
          <w:rFonts w:asciiTheme="minorHAnsi" w:eastAsia="Cambria" w:hAnsiTheme="minorHAnsi" w:cs="Cambria"/>
          <w:lang w:val="en-GB"/>
        </w:rPr>
        <w:t>in</w:t>
      </w:r>
      <w:r w:rsidR="0039609D">
        <w:rPr>
          <w:rFonts w:asciiTheme="minorHAnsi" w:eastAsia="Cambria" w:hAnsiTheme="minorHAnsi" w:cs="Cambria"/>
          <w:lang w:val="en-GB"/>
        </w:rPr>
        <w:t>y</w:t>
      </w:r>
      <w:r w:rsidRPr="006510A4">
        <w:rPr>
          <w:rFonts w:asciiTheme="minorHAnsi" w:eastAsia="Cambria" w:hAnsiTheme="minorHAnsi" w:cs="Cambria"/>
          <w:lang w:val="en-GB"/>
        </w:rPr>
        <w:t xml:space="preserve"> althoug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h </w:t>
      </w:r>
      <w:r>
        <w:rPr>
          <w:rFonts w:asciiTheme="minorHAnsi" w:eastAsia="Cambria" w:hAnsiTheme="minorHAnsi" w:cs="Cambria"/>
          <w:lang w:val="en-GB"/>
        </w:rPr>
        <w:t>t</w:t>
      </w:r>
      <w:r w:rsidR="00E3143F" w:rsidRPr="006510A4">
        <w:rPr>
          <w:rFonts w:asciiTheme="minorHAnsi" w:eastAsia="Cambria" w:hAnsiTheme="minorHAnsi" w:cs="Cambria"/>
          <w:lang w:val="en-GB"/>
        </w:rPr>
        <w:t>h</w:t>
      </w:r>
      <w:r>
        <w:rPr>
          <w:rFonts w:asciiTheme="minorHAnsi" w:eastAsia="Cambria" w:hAnsiTheme="minorHAnsi" w:cs="Cambria"/>
          <w:lang w:val="en-GB"/>
        </w:rPr>
        <w:t xml:space="preserve">e advantages can often be recognised </w:t>
      </w:r>
      <w:r w:rsidR="00D747E0" w:rsidRPr="006510A4">
        <w:rPr>
          <w:rFonts w:asciiTheme="minorHAnsi" w:eastAsia="Cambria" w:hAnsiTheme="minorHAnsi" w:cs="Cambria"/>
          <w:lang w:val="en-GB"/>
        </w:rPr>
        <w:t>dire</w:t>
      </w:r>
      <w:r>
        <w:rPr>
          <w:rFonts w:asciiTheme="minorHAnsi" w:eastAsia="Cambria" w:hAnsiTheme="minorHAnsi" w:cs="Cambria"/>
          <w:lang w:val="en-GB"/>
        </w:rPr>
        <w:t>c</w:t>
      </w:r>
      <w:r w:rsidR="00D747E0" w:rsidRPr="006510A4">
        <w:rPr>
          <w:rFonts w:asciiTheme="minorHAnsi" w:eastAsia="Cambria" w:hAnsiTheme="minorHAnsi" w:cs="Cambria"/>
          <w:lang w:val="en-GB"/>
        </w:rPr>
        <w:t>t</w:t>
      </w:r>
      <w:r>
        <w:rPr>
          <w:rFonts w:asciiTheme="minorHAnsi" w:eastAsia="Cambria" w:hAnsiTheme="minorHAnsi" w:cs="Cambria"/>
          <w:lang w:val="en-GB"/>
        </w:rPr>
        <w:t>ly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However, the benefits cannot always be prove</w:t>
      </w:r>
      <w:r w:rsidR="0039609D">
        <w:rPr>
          <w:rFonts w:asciiTheme="minorHAnsi" w:eastAsia="Cambria" w:hAnsiTheme="minorHAnsi" w:cs="Cambria"/>
          <w:lang w:val="en-GB"/>
        </w:rPr>
        <w:t>n</w:t>
      </w:r>
      <w:r w:rsidRPr="006510A4">
        <w:rPr>
          <w:rFonts w:asciiTheme="minorHAnsi" w:eastAsia="Cambria" w:hAnsiTheme="minorHAnsi" w:cs="Cambria"/>
          <w:lang w:val="en-GB"/>
        </w:rPr>
        <w:t xml:space="preserve"> in a concrete </w:t>
      </w:r>
      <w:r>
        <w:rPr>
          <w:rFonts w:asciiTheme="minorHAnsi" w:eastAsia="Cambria" w:hAnsiTheme="minorHAnsi" w:cs="Cambria"/>
          <w:lang w:val="en-GB"/>
        </w:rPr>
        <w:t>form with figures t</w:t>
      </w:r>
      <w:r w:rsidR="0039609D">
        <w:rPr>
          <w:rFonts w:asciiTheme="minorHAnsi" w:eastAsia="Cambria" w:hAnsiTheme="minorHAnsi" w:cs="Cambria"/>
          <w:lang w:val="en-GB"/>
        </w:rPr>
        <w:t>oo</w:t>
      </w:r>
      <w:r w:rsidR="00D747E0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In order to obtain appropriate a</w:t>
      </w:r>
      <w:r w:rsidR="00E3143F" w:rsidRPr="006510A4">
        <w:rPr>
          <w:rFonts w:asciiTheme="minorHAnsi" w:eastAsia="Cambria" w:hAnsiTheme="minorHAnsi" w:cs="Cambria"/>
          <w:lang w:val="en-GB"/>
        </w:rPr>
        <w:t>n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>w</w:t>
      </w:r>
      <w:r w:rsidRPr="006510A4">
        <w:rPr>
          <w:rFonts w:asciiTheme="minorHAnsi" w:eastAsia="Cambria" w:hAnsiTheme="minorHAnsi" w:cs="Cambria"/>
          <w:lang w:val="en-GB"/>
        </w:rPr>
        <w:t>e</w:t>
      </w:r>
      <w:r w:rsidR="00E3143F" w:rsidRPr="006510A4">
        <w:rPr>
          <w:rFonts w:asciiTheme="minorHAnsi" w:eastAsia="Cambria" w:hAnsiTheme="minorHAnsi" w:cs="Cambria"/>
          <w:lang w:val="en-GB"/>
        </w:rPr>
        <w:t>r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>to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s</w:t>
      </w:r>
      <w:r w:rsidRPr="006510A4">
        <w:rPr>
          <w:rFonts w:asciiTheme="minorHAnsi" w:eastAsia="Cambria" w:hAnsiTheme="minorHAnsi" w:cs="Cambria"/>
          <w:lang w:val="en-GB"/>
        </w:rPr>
        <w:t>u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ch </w:t>
      </w:r>
      <w:r w:rsidRPr="006510A4">
        <w:rPr>
          <w:rFonts w:asciiTheme="minorHAnsi" w:eastAsia="Cambria" w:hAnsiTheme="minorHAnsi" w:cs="Cambria"/>
          <w:lang w:val="en-GB"/>
        </w:rPr>
        <w:t>c</w:t>
      </w:r>
      <w:r w:rsidR="00E3143F" w:rsidRPr="006510A4">
        <w:rPr>
          <w:rFonts w:asciiTheme="minorHAnsi" w:eastAsia="Cambria" w:hAnsiTheme="minorHAnsi" w:cs="Cambria"/>
          <w:lang w:val="en-GB"/>
        </w:rPr>
        <w:t>ritic</w:t>
      </w:r>
      <w:r w:rsidRPr="006510A4">
        <w:rPr>
          <w:rFonts w:asciiTheme="minorHAnsi" w:eastAsia="Cambria" w:hAnsiTheme="minorHAnsi" w:cs="Cambria"/>
          <w:lang w:val="en-GB"/>
        </w:rPr>
        <w:t>al qu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 w:rsidRPr="006510A4">
        <w:rPr>
          <w:rFonts w:asciiTheme="minorHAnsi" w:eastAsia="Cambria" w:hAnsiTheme="minorHAnsi" w:cs="Cambria"/>
          <w:lang w:val="en-GB"/>
        </w:rPr>
        <w:t>stions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, </w:t>
      </w:r>
      <w:r w:rsidRPr="006510A4">
        <w:rPr>
          <w:rFonts w:asciiTheme="minorHAnsi" w:eastAsia="Cambria" w:hAnsiTheme="minorHAnsi" w:cs="Cambria"/>
          <w:lang w:val="en-GB"/>
        </w:rPr>
        <w:t xml:space="preserve">intensive investigations </w:t>
      </w:r>
      <w:r>
        <w:rPr>
          <w:rFonts w:asciiTheme="minorHAnsi" w:eastAsia="Cambria" w:hAnsiTheme="minorHAnsi" w:cs="Cambria"/>
          <w:lang w:val="en-GB"/>
        </w:rPr>
        <w:t xml:space="preserve">into </w:t>
      </w:r>
      <w:r w:rsidRPr="006510A4">
        <w:rPr>
          <w:rFonts w:asciiTheme="minorHAnsi" w:eastAsia="Cambria" w:hAnsiTheme="minorHAnsi" w:cs="Cambria"/>
          <w:lang w:val="en-GB"/>
        </w:rPr>
        <w:t>w</w:t>
      </w:r>
      <w:r>
        <w:rPr>
          <w:rFonts w:asciiTheme="minorHAnsi" w:eastAsia="Cambria" w:hAnsiTheme="minorHAnsi" w:cs="Cambria"/>
          <w:lang w:val="en-GB"/>
        </w:rPr>
        <w:t xml:space="preserve">hat </w:t>
      </w:r>
      <w:r w:rsidRPr="006510A4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>ffe</w:t>
      </w:r>
      <w:r w:rsidRPr="006510A4">
        <w:rPr>
          <w:rFonts w:asciiTheme="minorHAnsi" w:eastAsia="Cambria" w:hAnsiTheme="minorHAnsi" w:cs="Cambria"/>
          <w:lang w:val="en-GB"/>
        </w:rPr>
        <w:t>c</w:t>
      </w:r>
      <w:r>
        <w:rPr>
          <w:rFonts w:asciiTheme="minorHAnsi" w:eastAsia="Cambria" w:hAnsiTheme="minorHAnsi" w:cs="Cambria"/>
          <w:lang w:val="en-GB"/>
        </w:rPr>
        <w:t>ts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v</w:t>
      </w:r>
      <w:r w:rsidRPr="006510A4">
        <w:rPr>
          <w:rFonts w:asciiTheme="minorHAnsi" w:eastAsia="Cambria" w:hAnsiTheme="minorHAnsi" w:cs="Cambria"/>
          <w:lang w:val="en-GB"/>
        </w:rPr>
        <w:t>ibration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>s</w:t>
      </w:r>
      <w:r>
        <w:rPr>
          <w:rFonts w:asciiTheme="minorHAnsi" w:eastAsia="Cambria" w:hAnsiTheme="minorHAnsi" w:cs="Cambria"/>
          <w:lang w:val="en-GB"/>
        </w:rPr>
        <w:t>tr</w:t>
      </w:r>
      <w:r w:rsidRPr="006510A4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>ss relief achieves with the components</w:t>
      </w:r>
      <w:r w:rsidRPr="006510A4">
        <w:rPr>
          <w:rFonts w:asciiTheme="minorHAnsi" w:eastAsia="Cambria" w:hAnsiTheme="minorHAnsi" w:cs="Cambria"/>
          <w:lang w:val="en-GB"/>
        </w:rPr>
        <w:t xml:space="preserve"> were conducted over several years (from 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2014 </w:t>
      </w:r>
      <w:r w:rsidRPr="006510A4">
        <w:rPr>
          <w:rFonts w:asciiTheme="minorHAnsi" w:eastAsia="Cambria" w:hAnsiTheme="minorHAnsi" w:cs="Cambria"/>
          <w:lang w:val="en-GB"/>
        </w:rPr>
        <w:t>to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2017</w:t>
      </w:r>
      <w:r>
        <w:rPr>
          <w:rFonts w:asciiTheme="minorHAnsi" w:eastAsia="Cambria" w:hAnsiTheme="minorHAnsi" w:cs="Cambria"/>
          <w:lang w:val="en-GB"/>
        </w:rPr>
        <w:t>)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The most diverse comparative measurements were taken for this purpose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, </w:t>
      </w:r>
      <w:r w:rsidRPr="006510A4">
        <w:rPr>
          <w:rFonts w:asciiTheme="minorHAnsi" w:eastAsia="Cambria" w:hAnsiTheme="minorHAnsi" w:cs="Cambria"/>
          <w:lang w:val="en-GB"/>
        </w:rPr>
        <w:t>n</w:t>
      </w:r>
      <w:r w:rsidR="00E3143F" w:rsidRPr="006510A4">
        <w:rPr>
          <w:rFonts w:asciiTheme="minorHAnsi" w:eastAsia="Cambria" w:hAnsiTheme="minorHAnsi" w:cs="Cambria"/>
          <w:lang w:val="en-GB"/>
        </w:rPr>
        <w:t>o</w:t>
      </w:r>
      <w:r w:rsidRPr="006510A4">
        <w:rPr>
          <w:rFonts w:asciiTheme="minorHAnsi" w:eastAsia="Cambria" w:hAnsiTheme="minorHAnsi" w:cs="Cambria"/>
          <w:lang w:val="en-GB"/>
        </w:rPr>
        <w:t xml:space="preserve">t </w:t>
      </w:r>
      <w:r w:rsidR="00E3143F" w:rsidRPr="006510A4">
        <w:rPr>
          <w:rFonts w:asciiTheme="minorHAnsi" w:eastAsia="Cambria" w:hAnsiTheme="minorHAnsi" w:cs="Cambria"/>
          <w:lang w:val="en-GB"/>
        </w:rPr>
        <w:t>o</w:t>
      </w:r>
      <w:r w:rsidRPr="006510A4">
        <w:rPr>
          <w:rFonts w:asciiTheme="minorHAnsi" w:eastAsia="Cambria" w:hAnsiTheme="minorHAnsi" w:cs="Cambria"/>
          <w:lang w:val="en-GB"/>
        </w:rPr>
        <w:t>n</w:t>
      </w:r>
      <w:r w:rsidR="00E3143F" w:rsidRPr="006510A4">
        <w:rPr>
          <w:rFonts w:asciiTheme="minorHAnsi" w:eastAsia="Cambria" w:hAnsiTheme="minorHAnsi" w:cs="Cambria"/>
          <w:lang w:val="en-GB"/>
        </w:rPr>
        <w:t>l</w:t>
      </w:r>
      <w:r w:rsidRPr="006510A4">
        <w:rPr>
          <w:rFonts w:asciiTheme="minorHAnsi" w:eastAsia="Cambria" w:hAnsiTheme="minorHAnsi" w:cs="Cambria"/>
          <w:lang w:val="en-GB"/>
        </w:rPr>
        <w:t>y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>bet</w:t>
      </w:r>
      <w:r w:rsidR="00E3143F" w:rsidRPr="006510A4">
        <w:rPr>
          <w:rFonts w:asciiTheme="minorHAnsi" w:eastAsia="Cambria" w:hAnsiTheme="minorHAnsi" w:cs="Cambria"/>
          <w:lang w:val="en-GB"/>
        </w:rPr>
        <w:t>w</w:t>
      </w:r>
      <w:r w:rsidRPr="006510A4">
        <w:rPr>
          <w:rFonts w:asciiTheme="minorHAnsi" w:eastAsia="Cambria" w:hAnsiTheme="minorHAnsi" w:cs="Cambria"/>
          <w:lang w:val="en-GB"/>
        </w:rPr>
        <w:t>e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en </w:t>
      </w:r>
      <w:r w:rsidRPr="006510A4">
        <w:rPr>
          <w:rFonts w:asciiTheme="minorHAnsi" w:eastAsia="Cambria" w:hAnsiTheme="minorHAnsi" w:cs="Cambria"/>
          <w:lang w:val="en-GB"/>
        </w:rPr>
        <w:t>annealed a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nd </w:t>
      </w:r>
      <w:proofErr w:type="spellStart"/>
      <w:r w:rsidR="00E3143F" w:rsidRPr="006510A4">
        <w:rPr>
          <w:rFonts w:asciiTheme="minorHAnsi" w:eastAsia="Cambria" w:hAnsiTheme="minorHAnsi" w:cs="Cambria"/>
          <w:lang w:val="en-GB"/>
        </w:rPr>
        <w:t>un</w:t>
      </w:r>
      <w:r>
        <w:rPr>
          <w:rFonts w:asciiTheme="minorHAnsi" w:eastAsia="Cambria" w:hAnsiTheme="minorHAnsi" w:cs="Cambria"/>
          <w:lang w:val="en-GB"/>
        </w:rPr>
        <w:t>ann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>a</w:t>
      </w:r>
      <w:r w:rsidR="00E3143F" w:rsidRPr="006510A4">
        <w:rPr>
          <w:rFonts w:asciiTheme="minorHAnsi" w:eastAsia="Cambria" w:hAnsiTheme="minorHAnsi" w:cs="Cambria"/>
          <w:lang w:val="en-GB"/>
        </w:rPr>
        <w:t>l</w:t>
      </w:r>
      <w:r>
        <w:rPr>
          <w:rFonts w:asciiTheme="minorHAnsi" w:eastAsia="Cambria" w:hAnsiTheme="minorHAnsi" w:cs="Cambria"/>
          <w:lang w:val="en-GB"/>
        </w:rPr>
        <w:t>ed</w:t>
      </w:r>
      <w:proofErr w:type="spellEnd"/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 xml:space="preserve">components but also </w:t>
      </w:r>
      <w:r w:rsidR="0039609D">
        <w:rPr>
          <w:rFonts w:asciiTheme="minorHAnsi" w:eastAsia="Cambria" w:hAnsiTheme="minorHAnsi" w:cs="Cambria"/>
          <w:lang w:val="en-GB"/>
        </w:rPr>
        <w:t>w</w:t>
      </w:r>
      <w:r>
        <w:rPr>
          <w:rFonts w:asciiTheme="minorHAnsi" w:eastAsia="Cambria" w:hAnsiTheme="minorHAnsi" w:cs="Cambria"/>
          <w:lang w:val="en-GB"/>
        </w:rPr>
        <w:t xml:space="preserve">ith flame-straightened and </w:t>
      </w:r>
      <w:r w:rsidR="00E3143F" w:rsidRPr="006510A4">
        <w:rPr>
          <w:rFonts w:asciiTheme="minorHAnsi" w:eastAsia="Cambria" w:hAnsiTheme="minorHAnsi" w:cs="Cambria"/>
          <w:lang w:val="en-GB"/>
        </w:rPr>
        <w:t>hydra</w:t>
      </w:r>
      <w:r w:rsidR="00950CCA" w:rsidRPr="006510A4">
        <w:rPr>
          <w:rFonts w:asciiTheme="minorHAnsi" w:eastAsia="Cambria" w:hAnsiTheme="minorHAnsi" w:cs="Cambria"/>
          <w:lang w:val="en-GB"/>
        </w:rPr>
        <w:t>ulic</w:t>
      </w:r>
      <w:r>
        <w:rPr>
          <w:rFonts w:asciiTheme="minorHAnsi" w:eastAsia="Cambria" w:hAnsiTheme="minorHAnsi" w:cs="Cambria"/>
          <w:lang w:val="en-GB"/>
        </w:rPr>
        <w:t>ally straightened components</w:t>
      </w:r>
      <w:r w:rsidR="00950CCA" w:rsidRPr="006510A4">
        <w:rPr>
          <w:rFonts w:asciiTheme="minorHAnsi" w:eastAsia="Cambria" w:hAnsiTheme="minorHAnsi" w:cs="Cambria"/>
          <w:lang w:val="en-GB"/>
        </w:rPr>
        <w:t>.</w:t>
      </w:r>
    </w:p>
    <w:p w:rsidR="0049468C" w:rsidRPr="006510A4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49468C" w:rsidRPr="006510A4" w:rsidRDefault="006510A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GB"/>
        </w:rPr>
      </w:pPr>
      <w:r w:rsidRPr="006510A4">
        <w:rPr>
          <w:rFonts w:asciiTheme="minorHAnsi" w:eastAsia="Cambria" w:hAnsiTheme="minorHAnsi" w:cs="Cambria"/>
          <w:b/>
          <w:lang w:val="en-GB"/>
        </w:rPr>
        <w:t>No scali</w:t>
      </w:r>
      <w:r w:rsidR="0049468C" w:rsidRPr="006510A4">
        <w:rPr>
          <w:rFonts w:asciiTheme="minorHAnsi" w:eastAsia="Cambria" w:hAnsiTheme="minorHAnsi" w:cs="Cambria"/>
          <w:b/>
          <w:lang w:val="en-GB"/>
        </w:rPr>
        <w:t xml:space="preserve">ng </w:t>
      </w:r>
      <w:r w:rsidRPr="006510A4">
        <w:rPr>
          <w:rFonts w:asciiTheme="minorHAnsi" w:eastAsia="Cambria" w:hAnsiTheme="minorHAnsi" w:cs="Cambria"/>
          <w:b/>
          <w:lang w:val="en-GB"/>
        </w:rPr>
        <w:t>-</w:t>
      </w:r>
      <w:r w:rsidR="0049468C" w:rsidRPr="006510A4">
        <w:rPr>
          <w:rFonts w:asciiTheme="minorHAnsi" w:eastAsia="Cambria" w:hAnsiTheme="minorHAnsi" w:cs="Cambria"/>
          <w:b/>
          <w:lang w:val="en-GB"/>
        </w:rPr>
        <w:t xml:space="preserve"> 400</w:t>
      </w:r>
      <w:r w:rsidRPr="006510A4">
        <w:rPr>
          <w:rFonts w:asciiTheme="minorHAnsi" w:eastAsia="Cambria" w:hAnsiTheme="minorHAnsi" w:cs="Cambria"/>
          <w:b/>
          <w:lang w:val="en-GB"/>
        </w:rPr>
        <w:t xml:space="preserve"> times less e</w:t>
      </w:r>
      <w:r w:rsidR="0049468C" w:rsidRPr="006510A4">
        <w:rPr>
          <w:rFonts w:asciiTheme="minorHAnsi" w:eastAsia="Cambria" w:hAnsiTheme="minorHAnsi" w:cs="Cambria"/>
          <w:b/>
          <w:lang w:val="en-GB"/>
        </w:rPr>
        <w:t>nerg</w:t>
      </w:r>
      <w:r w:rsidRPr="006510A4">
        <w:rPr>
          <w:rFonts w:asciiTheme="minorHAnsi" w:eastAsia="Cambria" w:hAnsiTheme="minorHAnsi" w:cs="Cambria"/>
          <w:b/>
          <w:lang w:val="en-GB"/>
        </w:rPr>
        <w:t>y</w:t>
      </w:r>
    </w:p>
    <w:p w:rsidR="0079797A" w:rsidRPr="00262DF6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6510A4">
        <w:rPr>
          <w:rFonts w:asciiTheme="minorHAnsi" w:eastAsia="Cambria" w:hAnsiTheme="minorHAnsi" w:cs="Cambria"/>
          <w:lang w:val="en-GB"/>
        </w:rPr>
        <w:t xml:space="preserve">WIAP AG </w:t>
      </w:r>
      <w:r w:rsidR="006510A4" w:rsidRPr="006510A4">
        <w:rPr>
          <w:rFonts w:asciiTheme="minorHAnsi" w:eastAsia="Cambria" w:hAnsiTheme="minorHAnsi" w:cs="Cambria"/>
          <w:lang w:val="en-GB"/>
        </w:rPr>
        <w:t>has already been dealing with th</w:t>
      </w:r>
      <w:r w:rsidRPr="006510A4">
        <w:rPr>
          <w:rFonts w:asciiTheme="minorHAnsi" w:eastAsia="Cambria" w:hAnsiTheme="minorHAnsi" w:cs="Cambria"/>
          <w:lang w:val="en-GB"/>
        </w:rPr>
        <w:t xml:space="preserve">is </w:t>
      </w:r>
      <w:r w:rsidR="006510A4">
        <w:rPr>
          <w:rFonts w:asciiTheme="minorHAnsi" w:eastAsia="Cambria" w:hAnsiTheme="minorHAnsi" w:cs="Cambria"/>
          <w:lang w:val="en-GB"/>
        </w:rPr>
        <w:t>t</w:t>
      </w:r>
      <w:r w:rsidRPr="006510A4">
        <w:rPr>
          <w:rFonts w:asciiTheme="minorHAnsi" w:eastAsia="Cambria" w:hAnsiTheme="minorHAnsi" w:cs="Cambria"/>
          <w:lang w:val="en-GB"/>
        </w:rPr>
        <w:t>echnolog</w:t>
      </w:r>
      <w:r w:rsidR="006510A4">
        <w:rPr>
          <w:rFonts w:asciiTheme="minorHAnsi" w:eastAsia="Cambria" w:hAnsiTheme="minorHAnsi" w:cs="Cambria"/>
          <w:lang w:val="en-GB"/>
        </w:rPr>
        <w:t>y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 w:rsidR="006510A4">
        <w:rPr>
          <w:rFonts w:asciiTheme="minorHAnsi" w:eastAsia="Cambria" w:hAnsiTheme="minorHAnsi" w:cs="Cambria"/>
          <w:lang w:val="en-GB"/>
        </w:rPr>
        <w:t>a</w:t>
      </w:r>
      <w:r w:rsidRPr="006510A4">
        <w:rPr>
          <w:rFonts w:asciiTheme="minorHAnsi" w:eastAsia="Cambria" w:hAnsiTheme="minorHAnsi" w:cs="Cambria"/>
          <w:lang w:val="en-GB"/>
        </w:rPr>
        <w:t xml:space="preserve">nd </w:t>
      </w:r>
      <w:r w:rsidR="006510A4">
        <w:rPr>
          <w:rFonts w:asciiTheme="minorHAnsi" w:eastAsia="Cambria" w:hAnsiTheme="minorHAnsi" w:cs="Cambria"/>
          <w:lang w:val="en-GB"/>
        </w:rPr>
        <w:t>i</w:t>
      </w:r>
      <w:r w:rsidR="0039609D">
        <w:rPr>
          <w:rFonts w:asciiTheme="minorHAnsi" w:eastAsia="Cambria" w:hAnsiTheme="minorHAnsi" w:cs="Cambria"/>
          <w:lang w:val="en-GB"/>
        </w:rPr>
        <w:t>ts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 w:rsidR="006510A4">
        <w:rPr>
          <w:rFonts w:asciiTheme="minorHAnsi" w:eastAsia="Cambria" w:hAnsiTheme="minorHAnsi" w:cs="Cambria"/>
          <w:lang w:val="en-GB"/>
        </w:rPr>
        <w:t>advantages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 w:rsidRPr="006510A4">
        <w:rPr>
          <w:rFonts w:asciiTheme="minorHAnsi" w:eastAsia="Cambria" w:hAnsiTheme="minorHAnsi" w:cs="Cambria"/>
          <w:lang w:val="en-GB"/>
        </w:rPr>
        <w:t>since 1983</w:t>
      </w:r>
      <w:r w:rsidRPr="006510A4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Howev</w:t>
      </w:r>
      <w:r w:rsidRPr="00262DF6">
        <w:rPr>
          <w:rFonts w:asciiTheme="minorHAnsi" w:eastAsia="Cambria" w:hAnsiTheme="minorHAnsi" w:cs="Cambria"/>
          <w:lang w:val="en-GB"/>
        </w:rPr>
        <w:t>er</w:t>
      </w:r>
      <w:r w:rsidR="00262DF6" w:rsidRPr="00262DF6">
        <w:rPr>
          <w:rFonts w:asciiTheme="minorHAnsi" w:eastAsia="Cambria" w:hAnsiTheme="minorHAnsi" w:cs="Cambria"/>
          <w:lang w:val="en-GB"/>
        </w:rPr>
        <w:t>, it has only now become possible, for the first time in the firm's history, to prov</w:t>
      </w:r>
      <w:r w:rsidR="0039609D">
        <w:rPr>
          <w:rFonts w:asciiTheme="minorHAnsi" w:eastAsia="Cambria" w:hAnsiTheme="minorHAnsi" w:cs="Cambria"/>
          <w:lang w:val="en-GB"/>
        </w:rPr>
        <w:t>id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e </w:t>
      </w:r>
      <w:r w:rsidR="0039609D">
        <w:rPr>
          <w:rFonts w:asciiTheme="minorHAnsi" w:eastAsia="Cambria" w:hAnsiTheme="minorHAnsi" w:cs="Cambria"/>
          <w:lang w:val="en-GB"/>
        </w:rPr>
        <w:t xml:space="preserve">unambiguous evidence of </w:t>
      </w:r>
      <w:r w:rsidR="00262DF6" w:rsidRPr="00262DF6">
        <w:rPr>
          <w:rFonts w:asciiTheme="minorHAnsi" w:eastAsia="Cambria" w:hAnsiTheme="minorHAnsi" w:cs="Cambria"/>
          <w:lang w:val="en-GB"/>
        </w:rPr>
        <w:t>the c</w:t>
      </w:r>
      <w:r w:rsidR="0049468C" w:rsidRPr="00262DF6">
        <w:rPr>
          <w:rFonts w:asciiTheme="minorHAnsi" w:eastAsia="Cambria" w:hAnsiTheme="minorHAnsi" w:cs="Cambria"/>
          <w:lang w:val="en-GB"/>
        </w:rPr>
        <w:t>on</w:t>
      </w:r>
      <w:r w:rsidR="00262DF6">
        <w:rPr>
          <w:rFonts w:asciiTheme="minorHAnsi" w:eastAsia="Cambria" w:hAnsiTheme="minorHAnsi" w:cs="Cambria"/>
          <w:lang w:val="en-GB"/>
        </w:rPr>
        <w:t>c</w:t>
      </w:r>
      <w:r w:rsidR="0049468C" w:rsidRPr="00262DF6">
        <w:rPr>
          <w:rFonts w:asciiTheme="minorHAnsi" w:eastAsia="Cambria" w:hAnsiTheme="minorHAnsi" w:cs="Cambria"/>
          <w:lang w:val="en-GB"/>
        </w:rPr>
        <w:t>rete</w:t>
      </w:r>
      <w:r w:rsidR="00262DF6">
        <w:rPr>
          <w:rFonts w:asciiTheme="minorHAnsi" w:eastAsia="Cambria" w:hAnsiTheme="minorHAnsi" w:cs="Cambria"/>
          <w:lang w:val="en-GB"/>
        </w:rPr>
        <w:t xml:space="preserve"> be</w:t>
      </w:r>
      <w:r w:rsidR="0049468C" w:rsidRPr="00262DF6">
        <w:rPr>
          <w:rFonts w:asciiTheme="minorHAnsi" w:eastAsia="Cambria" w:hAnsiTheme="minorHAnsi" w:cs="Cambria"/>
          <w:lang w:val="en-GB"/>
        </w:rPr>
        <w:t>n</w:t>
      </w:r>
      <w:r w:rsidR="00262DF6">
        <w:rPr>
          <w:rFonts w:asciiTheme="minorHAnsi" w:eastAsia="Cambria" w:hAnsiTheme="minorHAnsi" w:cs="Cambria"/>
          <w:lang w:val="en-GB"/>
        </w:rPr>
        <w:t>efits</w:t>
      </w:r>
      <w:r w:rsidR="0049468C"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For exa</w:t>
      </w:r>
      <w:r w:rsidR="0049468C" w:rsidRPr="00262DF6">
        <w:rPr>
          <w:rFonts w:asciiTheme="minorHAnsi" w:eastAsia="Cambria" w:hAnsiTheme="minorHAnsi" w:cs="Cambria"/>
          <w:lang w:val="en-GB"/>
        </w:rPr>
        <w:t>mpl</w:t>
      </w:r>
      <w:r w:rsidR="00262DF6" w:rsidRPr="00262DF6">
        <w:rPr>
          <w:rFonts w:asciiTheme="minorHAnsi" w:eastAsia="Cambria" w:hAnsiTheme="minorHAnsi" w:cs="Cambria"/>
          <w:lang w:val="en-GB"/>
        </w:rPr>
        <w:t>e,</w:t>
      </w:r>
      <w:r w:rsidR="0039609D">
        <w:rPr>
          <w:rFonts w:asciiTheme="minorHAnsi" w:eastAsia="Cambria" w:hAnsiTheme="minorHAnsi" w:cs="Cambria"/>
          <w:lang w:val="en-GB"/>
        </w:rPr>
        <w:t xml:space="preserve"> the v</w:t>
      </w:r>
      <w:r w:rsidR="0039609D" w:rsidRPr="00262DF6">
        <w:rPr>
          <w:rFonts w:asciiTheme="minorHAnsi" w:eastAsia="Cambria" w:hAnsiTheme="minorHAnsi" w:cs="Cambria"/>
          <w:lang w:val="en-GB"/>
        </w:rPr>
        <w:t>ibration</w:t>
      </w:r>
      <w:r w:rsidR="0039609D">
        <w:rPr>
          <w:rFonts w:asciiTheme="minorHAnsi" w:eastAsia="Cambria" w:hAnsiTheme="minorHAnsi" w:cs="Cambria"/>
          <w:lang w:val="en-GB"/>
        </w:rPr>
        <w:t xml:space="preserve"> </w:t>
      </w:r>
      <w:r w:rsidR="0039609D" w:rsidRPr="00262DF6">
        <w:rPr>
          <w:rFonts w:asciiTheme="minorHAnsi" w:eastAsia="Cambria" w:hAnsiTheme="minorHAnsi" w:cs="Cambria"/>
          <w:lang w:val="en-GB"/>
        </w:rPr>
        <w:t>technolog</w:t>
      </w:r>
      <w:r w:rsidR="0039609D">
        <w:rPr>
          <w:rFonts w:asciiTheme="minorHAnsi" w:eastAsia="Cambria" w:hAnsiTheme="minorHAnsi" w:cs="Cambria"/>
          <w:lang w:val="en-GB"/>
        </w:rPr>
        <w:t>y serves to achieve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the same results as in the case of stress </w:t>
      </w:r>
      <w:r w:rsidR="00262DF6">
        <w:rPr>
          <w:rFonts w:asciiTheme="minorHAnsi" w:eastAsia="Cambria" w:hAnsiTheme="minorHAnsi" w:cs="Cambria"/>
          <w:lang w:val="en-GB"/>
        </w:rPr>
        <w:t xml:space="preserve">relief </w:t>
      </w:r>
      <w:r w:rsidR="000802C1">
        <w:rPr>
          <w:rFonts w:asciiTheme="minorHAnsi" w:eastAsia="Cambria" w:hAnsiTheme="minorHAnsi" w:cs="Cambria"/>
          <w:lang w:val="en-GB"/>
        </w:rPr>
        <w:t>annealing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or even better results </w:t>
      </w:r>
      <w:r w:rsidRPr="00262DF6">
        <w:rPr>
          <w:rFonts w:asciiTheme="minorHAnsi" w:eastAsia="Cambria" w:hAnsiTheme="minorHAnsi" w:cs="Cambria"/>
          <w:lang w:val="en-GB"/>
        </w:rPr>
        <w:t>n</w:t>
      </w:r>
      <w:r w:rsidR="00262DF6" w:rsidRPr="00262DF6">
        <w:rPr>
          <w:rFonts w:asciiTheme="minorHAnsi" w:eastAsia="Cambria" w:hAnsiTheme="minorHAnsi" w:cs="Cambria"/>
          <w:lang w:val="en-GB"/>
        </w:rPr>
        <w:t>o</w:t>
      </w:r>
      <w:r w:rsidRPr="00262DF6">
        <w:rPr>
          <w:rFonts w:asciiTheme="minorHAnsi" w:eastAsia="Cambria" w:hAnsiTheme="minorHAnsi" w:cs="Cambria"/>
          <w:lang w:val="en-GB"/>
        </w:rPr>
        <w:t xml:space="preserve">t </w:t>
      </w:r>
      <w:r w:rsidR="00262DF6" w:rsidRPr="00262DF6">
        <w:rPr>
          <w:rFonts w:asciiTheme="minorHAnsi" w:eastAsia="Cambria" w:hAnsiTheme="minorHAnsi" w:cs="Cambria"/>
          <w:lang w:val="en-GB"/>
        </w:rPr>
        <w:t>o</w:t>
      </w:r>
      <w:r w:rsidRPr="00262DF6">
        <w:rPr>
          <w:rFonts w:asciiTheme="minorHAnsi" w:eastAsia="Cambria" w:hAnsiTheme="minorHAnsi" w:cs="Cambria"/>
          <w:lang w:val="en-GB"/>
        </w:rPr>
        <w:t>n</w:t>
      </w:r>
      <w:r w:rsidR="00262DF6">
        <w:rPr>
          <w:rFonts w:asciiTheme="minorHAnsi" w:eastAsia="Cambria" w:hAnsiTheme="minorHAnsi" w:cs="Cambria"/>
          <w:lang w:val="en-GB"/>
        </w:rPr>
        <w:t xml:space="preserve">ly with welded structures but now also, due to the extended </w:t>
      </w:r>
      <w:r w:rsidRPr="00262DF6">
        <w:rPr>
          <w:rFonts w:asciiTheme="minorHAnsi" w:eastAsia="Cambria" w:hAnsiTheme="minorHAnsi" w:cs="Cambria"/>
          <w:lang w:val="en-GB"/>
        </w:rPr>
        <w:t>MEMV</w:t>
      </w:r>
      <w:r w:rsidR="00262DF6">
        <w:rPr>
          <w:rFonts w:asciiTheme="minorHAnsi" w:eastAsia="Cambria" w:hAnsiTheme="minorHAnsi" w:cs="Cambria"/>
          <w:lang w:val="en-GB"/>
        </w:rPr>
        <w:t xml:space="preserve"> procedure,</w:t>
      </w:r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>
        <w:rPr>
          <w:rFonts w:asciiTheme="minorHAnsi" w:eastAsia="Cambria" w:hAnsiTheme="minorHAnsi" w:cs="Cambria"/>
          <w:lang w:val="en-GB"/>
        </w:rPr>
        <w:t>during he</w:t>
      </w:r>
      <w:r w:rsidR="0039609D">
        <w:rPr>
          <w:rFonts w:asciiTheme="minorHAnsi" w:eastAsia="Cambria" w:hAnsiTheme="minorHAnsi" w:cs="Cambria"/>
          <w:lang w:val="en-GB"/>
        </w:rPr>
        <w:t>avy rolling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Th</w:t>
      </w:r>
      <w:r w:rsidRPr="00262DF6">
        <w:rPr>
          <w:rFonts w:asciiTheme="minorHAnsi" w:eastAsia="Cambria" w:hAnsiTheme="minorHAnsi" w:cs="Cambria"/>
          <w:lang w:val="en-GB"/>
        </w:rPr>
        <w:t>i</w:t>
      </w:r>
      <w:r w:rsidR="00262DF6" w:rsidRPr="00262DF6">
        <w:rPr>
          <w:rFonts w:asciiTheme="minorHAnsi" w:eastAsia="Cambria" w:hAnsiTheme="minorHAnsi" w:cs="Cambria"/>
          <w:lang w:val="en-GB"/>
        </w:rPr>
        <w:t>s results in two decisive advantages for the customer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>
        <w:rPr>
          <w:rFonts w:asciiTheme="minorHAnsi" w:eastAsia="Cambria" w:hAnsiTheme="minorHAnsi" w:cs="Cambria"/>
          <w:lang w:val="en-GB"/>
        </w:rPr>
        <w:t>On the one hand, no scaling arises during the v</w:t>
      </w:r>
      <w:r w:rsidRPr="00262DF6">
        <w:rPr>
          <w:rFonts w:asciiTheme="minorHAnsi" w:eastAsia="Cambria" w:hAnsiTheme="minorHAnsi" w:cs="Cambria"/>
          <w:lang w:val="en-GB"/>
        </w:rPr>
        <w:t>ibration</w:t>
      </w:r>
      <w:r w:rsidR="00262DF6">
        <w:rPr>
          <w:rFonts w:asciiTheme="minorHAnsi" w:eastAsia="Cambria" w:hAnsiTheme="minorHAnsi" w:cs="Cambria"/>
          <w:lang w:val="en-GB"/>
        </w:rPr>
        <w:t xml:space="preserve"> </w:t>
      </w:r>
      <w:r w:rsidR="00262DF6">
        <w:rPr>
          <w:rFonts w:asciiTheme="minorHAnsi" w:eastAsia="Cambria" w:hAnsiTheme="minorHAnsi" w:cs="Cambria"/>
          <w:lang w:val="en-GB"/>
        </w:rPr>
        <w:lastRenderedPageBreak/>
        <w:t>procedure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On the other hand, it is possible to save an </w:t>
      </w:r>
      <w:r w:rsidRPr="00262DF6">
        <w:rPr>
          <w:rFonts w:asciiTheme="minorHAnsi" w:eastAsia="Cambria" w:hAnsiTheme="minorHAnsi" w:cs="Cambria"/>
          <w:lang w:val="en-GB"/>
        </w:rPr>
        <w:t>enorm</w:t>
      </w:r>
      <w:r w:rsidR="00262DF6" w:rsidRPr="00262DF6">
        <w:rPr>
          <w:rFonts w:asciiTheme="minorHAnsi" w:eastAsia="Cambria" w:hAnsiTheme="minorHAnsi" w:cs="Cambria"/>
          <w:lang w:val="en-GB"/>
        </w:rPr>
        <w:t>ous amount of e</w:t>
      </w:r>
      <w:r w:rsidRPr="00262DF6">
        <w:rPr>
          <w:rFonts w:asciiTheme="minorHAnsi" w:eastAsia="Cambria" w:hAnsiTheme="minorHAnsi" w:cs="Cambria"/>
          <w:lang w:val="en-GB"/>
        </w:rPr>
        <w:t>nerg</w:t>
      </w:r>
      <w:r w:rsidR="00262DF6" w:rsidRPr="00262DF6">
        <w:rPr>
          <w:rFonts w:asciiTheme="minorHAnsi" w:eastAsia="Cambria" w:hAnsiTheme="minorHAnsi" w:cs="Cambria"/>
          <w:lang w:val="en-GB"/>
        </w:rPr>
        <w:t>y</w:t>
      </w:r>
      <w:r w:rsidR="00A37051" w:rsidRPr="00262DF6">
        <w:rPr>
          <w:rFonts w:asciiTheme="minorHAnsi" w:eastAsia="Cambria" w:hAnsiTheme="minorHAnsi" w:cs="Cambria"/>
          <w:lang w:val="en-GB"/>
        </w:rPr>
        <w:t>:</w:t>
      </w:r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>
        <w:rPr>
          <w:rFonts w:asciiTheme="minorHAnsi" w:eastAsia="Cambria" w:hAnsiTheme="minorHAnsi" w:cs="Cambria"/>
          <w:lang w:val="en-GB"/>
        </w:rPr>
        <w:t>Mer</w:t>
      </w:r>
      <w:r w:rsidRPr="00262DF6">
        <w:rPr>
          <w:rFonts w:asciiTheme="minorHAnsi" w:eastAsia="Cambria" w:hAnsiTheme="minorHAnsi" w:cs="Cambria"/>
          <w:lang w:val="en-GB"/>
        </w:rPr>
        <w:t>el</w:t>
      </w:r>
      <w:r w:rsidR="00262DF6">
        <w:rPr>
          <w:rFonts w:asciiTheme="minorHAnsi" w:eastAsia="Cambria" w:hAnsiTheme="minorHAnsi" w:cs="Cambria"/>
          <w:lang w:val="en-GB"/>
        </w:rPr>
        <w:t>y</w:t>
      </w:r>
      <w:r w:rsidRPr="00262DF6">
        <w:rPr>
          <w:rFonts w:asciiTheme="minorHAnsi" w:eastAsia="Cambria" w:hAnsiTheme="minorHAnsi" w:cs="Cambria"/>
          <w:lang w:val="en-GB"/>
        </w:rPr>
        <w:t xml:space="preserve"> 2</w:t>
      </w:r>
      <w:r w:rsidR="00262DF6">
        <w:rPr>
          <w:rFonts w:asciiTheme="minorHAnsi" w:eastAsia="Cambria" w:hAnsiTheme="minorHAnsi" w:cs="Cambria"/>
          <w:lang w:val="en-GB"/>
        </w:rPr>
        <w:t> </w:t>
      </w:r>
      <w:r w:rsidRPr="00262DF6">
        <w:rPr>
          <w:rFonts w:asciiTheme="minorHAnsi" w:eastAsia="Cambria" w:hAnsiTheme="minorHAnsi" w:cs="Cambria"/>
          <w:lang w:val="en-GB"/>
        </w:rPr>
        <w:t xml:space="preserve">kW/h </w:t>
      </w:r>
      <w:r w:rsidR="00262DF6">
        <w:rPr>
          <w:rFonts w:asciiTheme="minorHAnsi" w:eastAsia="Cambria" w:hAnsiTheme="minorHAnsi" w:cs="Cambria"/>
          <w:lang w:val="en-GB"/>
        </w:rPr>
        <w:t>is neces</w:t>
      </w:r>
      <w:r w:rsidRPr="00262DF6">
        <w:rPr>
          <w:rFonts w:asciiTheme="minorHAnsi" w:eastAsia="Cambria" w:hAnsiTheme="minorHAnsi" w:cs="Cambria"/>
          <w:lang w:val="en-GB"/>
        </w:rPr>
        <w:t>s</w:t>
      </w:r>
      <w:r w:rsidR="00262DF6">
        <w:rPr>
          <w:rFonts w:asciiTheme="minorHAnsi" w:eastAsia="Cambria" w:hAnsiTheme="minorHAnsi" w:cs="Cambria"/>
          <w:lang w:val="en-GB"/>
        </w:rPr>
        <w:t>ary for this process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39609D">
        <w:rPr>
          <w:rFonts w:asciiTheme="minorHAnsi" w:eastAsia="Cambria" w:hAnsiTheme="minorHAnsi" w:cs="Cambria"/>
          <w:lang w:val="en-US"/>
        </w:rPr>
        <w:t xml:space="preserve">In contrast, approx. </w:t>
      </w:r>
      <w:r w:rsidRPr="00262DF6">
        <w:rPr>
          <w:rFonts w:asciiTheme="minorHAnsi" w:eastAsia="Cambria" w:hAnsiTheme="minorHAnsi" w:cs="Cambria"/>
          <w:lang w:val="en-GB"/>
        </w:rPr>
        <w:t>935</w:t>
      </w:r>
      <w:r w:rsidR="00262DF6" w:rsidRPr="00262DF6">
        <w:rPr>
          <w:rFonts w:asciiTheme="minorHAnsi" w:eastAsia="Cambria" w:hAnsiTheme="minorHAnsi" w:cs="Cambria"/>
          <w:lang w:val="en-GB"/>
        </w:rPr>
        <w:t> </w:t>
      </w:r>
      <w:r w:rsidRPr="00262DF6">
        <w:rPr>
          <w:rFonts w:asciiTheme="minorHAnsi" w:eastAsia="Cambria" w:hAnsiTheme="minorHAnsi" w:cs="Cambria"/>
          <w:lang w:val="en-GB"/>
        </w:rPr>
        <w:t xml:space="preserve">kW/h 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must be </w:t>
      </w:r>
      <w:r w:rsidRPr="00262DF6">
        <w:rPr>
          <w:rFonts w:asciiTheme="minorHAnsi" w:eastAsia="Cambria" w:hAnsiTheme="minorHAnsi" w:cs="Cambria"/>
          <w:lang w:val="en-GB"/>
        </w:rPr>
        <w:t>a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pplied during a comparable procedure with </w:t>
      </w:r>
      <w:r w:rsidR="00262DF6">
        <w:rPr>
          <w:rFonts w:asciiTheme="minorHAnsi" w:eastAsia="Cambria" w:hAnsiTheme="minorHAnsi" w:cs="Cambria"/>
          <w:lang w:val="en-GB"/>
        </w:rPr>
        <w:t xml:space="preserve">stress relief </w:t>
      </w:r>
      <w:r w:rsidR="000802C1">
        <w:rPr>
          <w:rFonts w:asciiTheme="minorHAnsi" w:eastAsia="Cambria" w:hAnsiTheme="minorHAnsi" w:cs="Cambria"/>
          <w:lang w:val="en-GB"/>
        </w:rPr>
        <w:t>annealing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Therefore, th</w:t>
      </w:r>
      <w:r w:rsidRPr="00262DF6">
        <w:rPr>
          <w:rFonts w:asciiTheme="minorHAnsi" w:eastAsia="Cambria" w:hAnsiTheme="minorHAnsi" w:cs="Cambria"/>
          <w:lang w:val="en-GB"/>
        </w:rPr>
        <w:t>a</w:t>
      </w:r>
      <w:r w:rsidR="00262DF6" w:rsidRPr="00262DF6">
        <w:rPr>
          <w:rFonts w:asciiTheme="minorHAnsi" w:eastAsia="Cambria" w:hAnsiTheme="minorHAnsi" w:cs="Cambria"/>
          <w:lang w:val="en-GB"/>
        </w:rPr>
        <w:t>t entail</w:t>
      </w:r>
      <w:r w:rsidRPr="00262DF6">
        <w:rPr>
          <w:rFonts w:asciiTheme="minorHAnsi" w:eastAsia="Cambria" w:hAnsiTheme="minorHAnsi" w:cs="Cambria"/>
          <w:lang w:val="en-GB"/>
        </w:rPr>
        <w:t xml:space="preserve">s </w:t>
      </w:r>
      <w:r w:rsidR="00262DF6" w:rsidRPr="00262DF6">
        <w:rPr>
          <w:rFonts w:asciiTheme="minorHAnsi" w:eastAsia="Cambria" w:hAnsiTheme="minorHAnsi" w:cs="Cambria"/>
          <w:lang w:val="en-GB"/>
        </w:rPr>
        <w:t>an e</w:t>
      </w:r>
      <w:r w:rsidRPr="00262DF6">
        <w:rPr>
          <w:rFonts w:asciiTheme="minorHAnsi" w:eastAsia="Cambria" w:hAnsiTheme="minorHAnsi" w:cs="Cambria"/>
          <w:lang w:val="en-GB"/>
        </w:rPr>
        <w:t>nerg</w:t>
      </w:r>
      <w:r w:rsidR="00262DF6" w:rsidRPr="00262DF6">
        <w:rPr>
          <w:rFonts w:asciiTheme="minorHAnsi" w:eastAsia="Cambria" w:hAnsiTheme="minorHAnsi" w:cs="Cambria"/>
          <w:lang w:val="en-GB"/>
        </w:rPr>
        <w:t>y sav</w:t>
      </w:r>
      <w:r w:rsidRPr="00262DF6">
        <w:rPr>
          <w:rFonts w:asciiTheme="minorHAnsi" w:eastAsia="Cambria" w:hAnsiTheme="minorHAnsi" w:cs="Cambria"/>
          <w:lang w:val="en-GB"/>
        </w:rPr>
        <w:t>ing o</w:t>
      </w:r>
      <w:r w:rsidR="00262DF6" w:rsidRPr="00262DF6">
        <w:rPr>
          <w:rFonts w:asciiTheme="minorHAnsi" w:eastAsia="Cambria" w:hAnsiTheme="minorHAnsi" w:cs="Cambria"/>
          <w:lang w:val="en-GB"/>
        </w:rPr>
        <w:t>f</w:t>
      </w:r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well over </w:t>
      </w:r>
      <w:r w:rsidRPr="00262DF6">
        <w:rPr>
          <w:rFonts w:asciiTheme="minorHAnsi" w:eastAsia="Cambria" w:hAnsiTheme="minorHAnsi" w:cs="Cambria"/>
          <w:color w:val="auto"/>
          <w:lang w:val="en-GB"/>
        </w:rPr>
        <w:t>400</w:t>
      </w:r>
      <w:r w:rsidR="00262DF6" w:rsidRPr="00262DF6">
        <w:rPr>
          <w:rFonts w:asciiTheme="minorHAnsi" w:eastAsia="Cambria" w:hAnsiTheme="minorHAnsi" w:cs="Cambria"/>
          <w:color w:val="auto"/>
          <w:lang w:val="en-GB"/>
        </w:rPr>
        <w:t xml:space="preserve"> times</w:t>
      </w:r>
      <w:r w:rsidR="00950CCA" w:rsidRPr="00262DF6">
        <w:rPr>
          <w:rFonts w:asciiTheme="minorHAnsi" w:eastAsia="Cambria" w:hAnsiTheme="minorHAnsi" w:cs="Cambria"/>
          <w:color w:val="auto"/>
          <w:lang w:val="en-GB"/>
        </w:rPr>
        <w:t>.</w:t>
      </w:r>
    </w:p>
    <w:p w:rsidR="0079797A" w:rsidRPr="00262DF6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9465D6" w:rsidRPr="001F587B" w:rsidRDefault="00262DF6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1F587B">
        <w:rPr>
          <w:rFonts w:asciiTheme="minorHAnsi" w:eastAsia="Cambria" w:hAnsiTheme="minorHAnsi" w:cs="Cambria"/>
          <w:color w:val="auto"/>
          <w:lang w:val="en-GB"/>
        </w:rPr>
        <w:t>F</w:t>
      </w:r>
      <w:r w:rsidR="009465D6" w:rsidRPr="001F587B">
        <w:rPr>
          <w:rFonts w:asciiTheme="minorHAnsi" w:eastAsia="Cambria" w:hAnsiTheme="minorHAnsi" w:cs="Cambria"/>
          <w:color w:val="auto"/>
          <w:lang w:val="en-GB"/>
        </w:rPr>
        <w:t>i</w:t>
      </w:r>
      <w:r w:rsidRPr="001F587B">
        <w:rPr>
          <w:rFonts w:asciiTheme="minorHAnsi" w:eastAsia="Cambria" w:hAnsiTheme="minorHAnsi" w:cs="Cambria"/>
          <w:color w:val="auto"/>
          <w:lang w:val="en-GB"/>
        </w:rPr>
        <w:t>g.</w:t>
      </w:r>
      <w:r w:rsidR="009465D6" w:rsidRPr="001F587B">
        <w:rPr>
          <w:rFonts w:asciiTheme="minorHAnsi" w:eastAsia="Cambria" w:hAnsiTheme="minorHAnsi" w:cs="Cambria"/>
          <w:color w:val="auto"/>
          <w:lang w:val="en-GB"/>
        </w:rPr>
        <w:t xml:space="preserve"> 2.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E3143F" w:rsidRPr="001F587B">
        <w:rPr>
          <w:rFonts w:asciiTheme="minorHAnsi" w:eastAsia="Cambria" w:hAnsiTheme="minorHAnsi" w:cs="Cambria"/>
          <w:color w:val="auto"/>
          <w:lang w:val="en-GB"/>
        </w:rPr>
        <w:t>Sven Widmer</w:t>
      </w:r>
      <w:r w:rsidRPr="001F587B">
        <w:rPr>
          <w:rFonts w:asciiTheme="minorHAnsi" w:eastAsia="Cambria" w:hAnsiTheme="minorHAnsi" w:cs="Cambria"/>
          <w:color w:val="auto"/>
          <w:lang w:val="en-GB"/>
        </w:rPr>
        <w:t xml:space="preserve"> in front of a roll -</w:t>
      </w:r>
      <w:r w:rsidR="00982625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9465D6" w:rsidRPr="001F587B">
        <w:rPr>
          <w:rFonts w:asciiTheme="minorHAnsi" w:eastAsia="Cambria" w:hAnsiTheme="minorHAnsi" w:cs="Cambria"/>
          <w:color w:val="auto"/>
          <w:lang w:val="en-GB"/>
        </w:rPr>
        <w:t>O</w:t>
      </w:r>
      <w:r w:rsidR="001F587B" w:rsidRPr="001F587B">
        <w:rPr>
          <w:rFonts w:asciiTheme="minorHAnsi" w:eastAsia="Cambria" w:hAnsiTheme="minorHAnsi" w:cs="Cambria"/>
          <w:color w:val="auto"/>
          <w:lang w:val="en-GB"/>
        </w:rPr>
        <w:t>c</w:t>
      </w:r>
      <w:r w:rsidR="009465D6" w:rsidRPr="001F587B">
        <w:rPr>
          <w:rFonts w:asciiTheme="minorHAnsi" w:eastAsia="Cambria" w:hAnsiTheme="minorHAnsi" w:cs="Cambria"/>
          <w:color w:val="auto"/>
          <w:lang w:val="en-GB"/>
        </w:rPr>
        <w:t>t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>ober</w:t>
      </w:r>
      <w:r w:rsidR="009465D6" w:rsidRPr="001F587B">
        <w:rPr>
          <w:rFonts w:asciiTheme="minorHAnsi" w:eastAsia="Cambria" w:hAnsiTheme="minorHAnsi" w:cs="Cambria"/>
          <w:color w:val="auto"/>
          <w:lang w:val="en-GB"/>
        </w:rPr>
        <w:t xml:space="preserve"> 2016 (</w:t>
      </w:r>
      <w:proofErr w:type="spellStart"/>
      <w:r w:rsidR="009465D6" w:rsidRPr="001F587B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9465D6" w:rsidRPr="001F587B">
        <w:rPr>
          <w:rFonts w:asciiTheme="minorHAnsi" w:eastAsia="Cambria" w:hAnsiTheme="minorHAnsi" w:cs="Cambria"/>
          <w:color w:val="auto"/>
          <w:lang w:val="en-GB"/>
        </w:rPr>
        <w:t>)</w:t>
      </w:r>
    </w:p>
    <w:p w:rsidR="0079797A" w:rsidRPr="001F587B" w:rsidRDefault="001F587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39609D">
        <w:rPr>
          <w:rFonts w:asciiTheme="minorHAnsi" w:eastAsia="Cambria" w:hAnsiTheme="minorHAnsi" w:cs="Cambria"/>
          <w:color w:val="auto"/>
          <w:lang w:val="en-US"/>
        </w:rPr>
        <w:t>F</w:t>
      </w:r>
      <w:r w:rsidR="009465D6" w:rsidRPr="0039609D">
        <w:rPr>
          <w:rFonts w:asciiTheme="minorHAnsi" w:eastAsia="Cambria" w:hAnsiTheme="minorHAnsi" w:cs="Cambria"/>
          <w:color w:val="auto"/>
          <w:lang w:val="en-US"/>
        </w:rPr>
        <w:t>i</w:t>
      </w:r>
      <w:r w:rsidRPr="0039609D">
        <w:rPr>
          <w:rFonts w:asciiTheme="minorHAnsi" w:eastAsia="Cambria" w:hAnsiTheme="minorHAnsi" w:cs="Cambria"/>
          <w:color w:val="auto"/>
          <w:lang w:val="en-US"/>
        </w:rPr>
        <w:t>g.</w:t>
      </w:r>
      <w:r w:rsidR="009465D6" w:rsidRPr="0039609D">
        <w:rPr>
          <w:rFonts w:asciiTheme="minorHAnsi" w:eastAsia="Cambria" w:hAnsiTheme="minorHAnsi" w:cs="Cambria"/>
          <w:color w:val="auto"/>
          <w:lang w:val="en-US"/>
        </w:rPr>
        <w:t xml:space="preserve"> 3. </w:t>
      </w:r>
      <w:r w:rsidR="00E3143F" w:rsidRPr="001F587B">
        <w:rPr>
          <w:rFonts w:asciiTheme="minorHAnsi" w:eastAsia="Cambria" w:hAnsiTheme="minorHAnsi" w:cs="Cambria"/>
          <w:color w:val="auto"/>
          <w:lang w:val="en-GB"/>
        </w:rPr>
        <w:t xml:space="preserve">Jim Peter 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 xml:space="preserve">Widmer </w:t>
      </w:r>
      <w:r w:rsidRPr="001F587B">
        <w:rPr>
          <w:rFonts w:asciiTheme="minorHAnsi" w:eastAsia="Cambria" w:hAnsiTheme="minorHAnsi" w:cs="Cambria"/>
          <w:color w:val="auto"/>
          <w:lang w:val="en-GB"/>
        </w:rPr>
        <w:t xml:space="preserve">in front of an annealed roll and an </w:t>
      </w:r>
      <w:proofErr w:type="spellStart"/>
      <w:r w:rsidR="00E3143F" w:rsidRPr="001F587B">
        <w:rPr>
          <w:rFonts w:asciiTheme="minorHAnsi" w:eastAsia="Cambria" w:hAnsiTheme="minorHAnsi" w:cs="Cambria"/>
          <w:color w:val="auto"/>
          <w:lang w:val="en-GB"/>
        </w:rPr>
        <w:t>un</w:t>
      </w:r>
      <w:r w:rsidRPr="001F587B">
        <w:rPr>
          <w:rFonts w:asciiTheme="minorHAnsi" w:eastAsia="Cambria" w:hAnsiTheme="minorHAnsi" w:cs="Cambria"/>
          <w:color w:val="auto"/>
          <w:lang w:val="en-GB"/>
        </w:rPr>
        <w:t>annealed</w:t>
      </w:r>
      <w:proofErr w:type="spellEnd"/>
      <w:r w:rsidRPr="001F587B">
        <w:rPr>
          <w:rFonts w:asciiTheme="minorHAnsi" w:eastAsia="Cambria" w:hAnsiTheme="minorHAnsi" w:cs="Cambria"/>
          <w:color w:val="auto"/>
          <w:lang w:val="en-GB"/>
        </w:rPr>
        <w:t xml:space="preserve"> roll - </w:t>
      </w:r>
      <w:r w:rsidR="009465D6" w:rsidRPr="001F587B">
        <w:rPr>
          <w:rFonts w:asciiTheme="minorHAnsi" w:eastAsia="Cambria" w:hAnsiTheme="minorHAnsi" w:cs="Cambria"/>
          <w:color w:val="auto"/>
          <w:lang w:val="en-GB"/>
        </w:rPr>
        <w:t>O</w:t>
      </w:r>
      <w:r>
        <w:rPr>
          <w:rFonts w:asciiTheme="minorHAnsi" w:eastAsia="Cambria" w:hAnsiTheme="minorHAnsi" w:cs="Cambria"/>
          <w:color w:val="auto"/>
          <w:lang w:val="en-GB"/>
        </w:rPr>
        <w:t>c</w:t>
      </w:r>
      <w:r w:rsidR="009465D6" w:rsidRPr="001F587B">
        <w:rPr>
          <w:rFonts w:asciiTheme="minorHAnsi" w:eastAsia="Cambria" w:hAnsiTheme="minorHAnsi" w:cs="Cambria"/>
          <w:color w:val="auto"/>
          <w:lang w:val="en-GB"/>
        </w:rPr>
        <w:t>t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>ober</w:t>
      </w:r>
      <w:r w:rsidR="009465D6" w:rsidRPr="001F587B">
        <w:rPr>
          <w:rFonts w:asciiTheme="minorHAnsi" w:eastAsia="Cambria" w:hAnsiTheme="minorHAnsi" w:cs="Cambria"/>
          <w:color w:val="auto"/>
          <w:lang w:val="en-GB"/>
        </w:rPr>
        <w:t xml:space="preserve"> 2016 (</w:t>
      </w:r>
      <w:proofErr w:type="spellStart"/>
      <w:r w:rsidR="009465D6" w:rsidRPr="001F587B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9465D6" w:rsidRPr="001F587B">
        <w:rPr>
          <w:rFonts w:asciiTheme="minorHAnsi" w:eastAsia="Cambria" w:hAnsiTheme="minorHAnsi" w:cs="Cambria"/>
          <w:color w:val="auto"/>
          <w:lang w:val="en-GB"/>
        </w:rPr>
        <w:t>)</w:t>
      </w:r>
    </w:p>
    <w:p w:rsidR="00083D72" w:rsidRPr="001F587B" w:rsidRDefault="001F587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1F587B">
        <w:rPr>
          <w:rFonts w:asciiTheme="minorHAnsi" w:eastAsia="Cambria" w:hAnsiTheme="minorHAnsi" w:cs="Cambria"/>
          <w:color w:val="auto"/>
          <w:lang w:val="en-GB"/>
        </w:rPr>
        <w:t>F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>i</w:t>
      </w:r>
      <w:r w:rsidRPr="001F587B">
        <w:rPr>
          <w:rFonts w:asciiTheme="minorHAnsi" w:eastAsia="Cambria" w:hAnsiTheme="minorHAnsi" w:cs="Cambria"/>
          <w:color w:val="auto"/>
          <w:lang w:val="en-GB"/>
        </w:rPr>
        <w:t>g.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 xml:space="preserve"> 4. </w:t>
      </w:r>
      <w:r w:rsidRPr="001F587B">
        <w:rPr>
          <w:rFonts w:asciiTheme="minorHAnsi" w:eastAsia="Cambria" w:hAnsiTheme="minorHAnsi" w:cs="Cambria"/>
          <w:color w:val="auto"/>
          <w:lang w:val="en-GB"/>
        </w:rPr>
        <w:t xml:space="preserve">Treatment 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>pro</w:t>
      </w:r>
      <w:r w:rsidRPr="001F587B">
        <w:rPr>
          <w:rFonts w:asciiTheme="minorHAnsi" w:eastAsia="Cambria" w:hAnsiTheme="minorHAnsi" w:cs="Cambria"/>
          <w:color w:val="auto"/>
          <w:lang w:val="en-GB"/>
        </w:rPr>
        <w:t>c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>ess</w:t>
      </w:r>
      <w:r w:rsidR="003D53DB" w:rsidRPr="001F587B">
        <w:rPr>
          <w:rFonts w:asciiTheme="minorHAnsi" w:eastAsia="Cambria" w:hAnsiTheme="minorHAnsi" w:cs="Cambria"/>
          <w:color w:val="auto"/>
          <w:lang w:val="en-GB"/>
        </w:rPr>
        <w:t>: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Pr="001F587B">
        <w:rPr>
          <w:rFonts w:asciiTheme="minorHAnsi" w:eastAsia="Cambria" w:hAnsiTheme="minorHAnsi" w:cs="Cambria"/>
          <w:color w:val="auto"/>
          <w:lang w:val="en-GB"/>
        </w:rPr>
        <w:t>parts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Pr="001F587B">
        <w:rPr>
          <w:rFonts w:asciiTheme="minorHAnsi" w:eastAsia="Cambria" w:hAnsiTheme="minorHAnsi" w:cs="Cambria"/>
          <w:color w:val="auto"/>
          <w:lang w:val="en-GB"/>
        </w:rPr>
        <w:t>-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 April 2017 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>(</w:t>
      </w:r>
      <w:proofErr w:type="spellStart"/>
      <w:r w:rsidR="00083D72" w:rsidRPr="001F587B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083D72" w:rsidRPr="001F587B">
        <w:rPr>
          <w:rFonts w:asciiTheme="minorHAnsi" w:eastAsia="Cambria" w:hAnsiTheme="minorHAnsi" w:cs="Cambria"/>
          <w:color w:val="auto"/>
          <w:lang w:val="en-GB"/>
        </w:rPr>
        <w:t>)</w:t>
      </w:r>
    </w:p>
    <w:p w:rsidR="0079797A" w:rsidRPr="001F587B" w:rsidRDefault="001F587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1F587B">
        <w:rPr>
          <w:rFonts w:asciiTheme="minorHAnsi" w:eastAsia="Cambria" w:hAnsiTheme="minorHAnsi" w:cs="Cambria"/>
          <w:color w:val="auto"/>
          <w:lang w:val="en-GB"/>
        </w:rPr>
        <w:t>F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>i</w:t>
      </w:r>
      <w:r w:rsidRPr="001F587B">
        <w:rPr>
          <w:rFonts w:asciiTheme="minorHAnsi" w:eastAsia="Cambria" w:hAnsiTheme="minorHAnsi" w:cs="Cambria"/>
          <w:color w:val="auto"/>
          <w:lang w:val="en-GB"/>
        </w:rPr>
        <w:t>g.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 xml:space="preserve"> 5. </w:t>
      </w:r>
      <w:r w:rsidRPr="001F587B">
        <w:rPr>
          <w:rFonts w:asciiTheme="minorHAnsi" w:eastAsia="Cambria" w:hAnsiTheme="minorHAnsi" w:cs="Cambria"/>
          <w:color w:val="auto"/>
          <w:lang w:val="en-GB"/>
        </w:rPr>
        <w:t xml:space="preserve">Rolls during 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Pr="001F587B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Pr="001F587B">
        <w:rPr>
          <w:rFonts w:asciiTheme="minorHAnsi" w:eastAsia="Cambria" w:hAnsiTheme="minorHAnsi" w:cs="Cambria"/>
          <w:color w:val="auto"/>
          <w:lang w:val="en-GB"/>
        </w:rPr>
        <w:t>relie</w:t>
      </w:r>
      <w:r w:rsidR="0039609D">
        <w:rPr>
          <w:rFonts w:asciiTheme="minorHAnsi" w:eastAsia="Cambria" w:hAnsiTheme="minorHAnsi" w:cs="Cambria"/>
          <w:color w:val="auto"/>
          <w:lang w:val="en-GB"/>
        </w:rPr>
        <w:t>f on</w:t>
      </w:r>
      <w:r w:rsidRPr="001F587B">
        <w:rPr>
          <w:rFonts w:asciiTheme="minorHAnsi" w:eastAsia="Cambria" w:hAnsiTheme="minorHAnsi" w:cs="Cambria"/>
          <w:color w:val="auto"/>
          <w:lang w:val="en-GB"/>
        </w:rPr>
        <w:t xml:space="preserve"> m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>etal (</w:t>
      </w:r>
      <w:r w:rsidR="00E3143F" w:rsidRPr="001F587B">
        <w:rPr>
          <w:rFonts w:asciiTheme="minorHAnsi" w:eastAsia="Cambria" w:hAnsiTheme="minorHAnsi" w:cs="Cambria"/>
          <w:color w:val="auto"/>
          <w:lang w:val="en-GB"/>
        </w:rPr>
        <w:t>MEMV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>)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Pr="001F587B">
        <w:rPr>
          <w:rFonts w:asciiTheme="minorHAnsi" w:eastAsia="Cambria" w:hAnsiTheme="minorHAnsi" w:cs="Cambria"/>
          <w:color w:val="auto"/>
          <w:lang w:val="en-GB"/>
        </w:rPr>
        <w:t>-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E3143F" w:rsidRPr="001F587B">
        <w:rPr>
          <w:rFonts w:asciiTheme="minorHAnsi" w:eastAsia="Cambria" w:hAnsiTheme="minorHAnsi" w:cs="Cambria"/>
          <w:color w:val="auto"/>
          <w:lang w:val="en-GB"/>
        </w:rPr>
        <w:t xml:space="preserve">Jim Peter Widmer </w:t>
      </w:r>
      <w:r w:rsidRPr="001F587B">
        <w:rPr>
          <w:rFonts w:asciiTheme="minorHAnsi" w:eastAsia="Cambria" w:hAnsiTheme="minorHAnsi" w:cs="Cambria"/>
          <w:color w:val="auto"/>
          <w:lang w:val="en-GB"/>
        </w:rPr>
        <w:t>-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 April 2017 </w:t>
      </w:r>
      <w:r w:rsidR="00E3143F" w:rsidRPr="001F587B">
        <w:rPr>
          <w:rFonts w:asciiTheme="minorHAnsi" w:eastAsia="Cambria" w:hAnsiTheme="minorHAnsi" w:cs="Cambria"/>
          <w:color w:val="auto"/>
          <w:lang w:val="en-GB"/>
        </w:rPr>
        <w:t>(</w:t>
      </w:r>
      <w:proofErr w:type="spellStart"/>
      <w:r w:rsidR="00E3143F" w:rsidRPr="001F587B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E3143F" w:rsidRPr="001F587B">
        <w:rPr>
          <w:rFonts w:asciiTheme="minorHAnsi" w:eastAsia="Cambria" w:hAnsiTheme="minorHAnsi" w:cs="Cambria"/>
          <w:color w:val="auto"/>
          <w:lang w:val="en-GB"/>
        </w:rPr>
        <w:t>)</w:t>
      </w:r>
    </w:p>
    <w:p w:rsidR="00083D72" w:rsidRPr="001F587B" w:rsidRDefault="001F587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1F587B">
        <w:rPr>
          <w:rFonts w:asciiTheme="minorHAnsi" w:eastAsia="Cambria" w:hAnsiTheme="minorHAnsi" w:cs="Cambria"/>
          <w:color w:val="auto"/>
          <w:lang w:val="en-GB"/>
        </w:rPr>
        <w:t>F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>i</w:t>
      </w:r>
      <w:r w:rsidRPr="001F587B">
        <w:rPr>
          <w:rFonts w:asciiTheme="minorHAnsi" w:eastAsia="Cambria" w:hAnsiTheme="minorHAnsi" w:cs="Cambria"/>
          <w:color w:val="auto"/>
          <w:lang w:val="en-GB"/>
        </w:rPr>
        <w:t xml:space="preserve">g. 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>6.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E3143F" w:rsidRPr="001F587B">
        <w:rPr>
          <w:rFonts w:asciiTheme="minorHAnsi" w:eastAsia="Cambria" w:hAnsiTheme="minorHAnsi" w:cs="Cambria"/>
          <w:color w:val="auto"/>
          <w:lang w:val="en-GB"/>
        </w:rPr>
        <w:t>Sven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 (l</w:t>
      </w:r>
      <w:r w:rsidRPr="001F587B">
        <w:rPr>
          <w:rFonts w:asciiTheme="minorHAnsi" w:eastAsia="Cambria" w:hAnsiTheme="minorHAnsi" w:cs="Cambria"/>
          <w:color w:val="auto"/>
          <w:lang w:val="en-GB"/>
        </w:rPr>
        <w:t>eft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) </w:t>
      </w:r>
      <w:r w:rsidRPr="001F587B">
        <w:rPr>
          <w:rFonts w:asciiTheme="minorHAnsi" w:eastAsia="Cambria" w:hAnsiTheme="minorHAnsi" w:cs="Cambria"/>
          <w:color w:val="auto"/>
          <w:lang w:val="en-GB"/>
        </w:rPr>
        <w:t>a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nd </w:t>
      </w:r>
      <w:r w:rsidR="00E3143F" w:rsidRPr="001F587B">
        <w:rPr>
          <w:rFonts w:asciiTheme="minorHAnsi" w:eastAsia="Cambria" w:hAnsiTheme="minorHAnsi" w:cs="Cambria"/>
          <w:color w:val="auto"/>
          <w:lang w:val="en-GB"/>
        </w:rPr>
        <w:t>Jim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 xml:space="preserve">Peter </w:t>
      </w:r>
      <w:r w:rsidR="00083D72" w:rsidRPr="001F587B">
        <w:rPr>
          <w:rFonts w:asciiTheme="minorHAnsi" w:eastAsia="Cambria" w:hAnsiTheme="minorHAnsi" w:cs="Cambria"/>
          <w:color w:val="auto"/>
          <w:lang w:val="en-GB"/>
        </w:rPr>
        <w:t>Widmer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 (r</w:t>
      </w:r>
      <w:r w:rsidRPr="001F587B">
        <w:rPr>
          <w:rFonts w:asciiTheme="minorHAnsi" w:eastAsia="Cambria" w:hAnsiTheme="minorHAnsi" w:cs="Cambria"/>
          <w:color w:val="auto"/>
          <w:lang w:val="en-GB"/>
        </w:rPr>
        <w:t>ig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 xml:space="preserve">ht) </w:t>
      </w:r>
      <w:r w:rsidRPr="001F587B">
        <w:rPr>
          <w:rFonts w:asciiTheme="minorHAnsi" w:eastAsia="Cambria" w:hAnsiTheme="minorHAnsi" w:cs="Cambria"/>
          <w:color w:val="auto"/>
          <w:lang w:val="en-GB"/>
        </w:rPr>
        <w:t>-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>April</w:t>
      </w:r>
      <w:r w:rsidR="00A37051" w:rsidRPr="001F587B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9C415C" w:rsidRPr="001F587B">
        <w:rPr>
          <w:rFonts w:asciiTheme="minorHAnsi" w:eastAsia="Cambria" w:hAnsiTheme="minorHAnsi" w:cs="Cambria"/>
          <w:color w:val="auto"/>
          <w:lang w:val="en-GB"/>
        </w:rPr>
        <w:t>2017 (</w:t>
      </w:r>
      <w:proofErr w:type="spellStart"/>
      <w:r w:rsidR="009C415C" w:rsidRPr="001F587B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9C415C" w:rsidRPr="001F587B">
        <w:rPr>
          <w:rFonts w:asciiTheme="minorHAnsi" w:eastAsia="Cambria" w:hAnsiTheme="minorHAnsi" w:cs="Cambria"/>
          <w:color w:val="auto"/>
          <w:lang w:val="en-GB"/>
        </w:rPr>
        <w:t>)</w:t>
      </w:r>
    </w:p>
    <w:p w:rsidR="0079797A" w:rsidRPr="00A37051" w:rsidRDefault="001F587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US"/>
        </w:rPr>
      </w:pPr>
      <w:r>
        <w:rPr>
          <w:rFonts w:asciiTheme="minorHAnsi" w:eastAsia="Cambria" w:hAnsiTheme="minorHAnsi" w:cs="Cambria"/>
          <w:color w:val="auto"/>
          <w:lang w:val="en-US"/>
        </w:rPr>
        <w:t>F</w:t>
      </w:r>
      <w:r w:rsidR="00083D72" w:rsidRPr="00A37051">
        <w:rPr>
          <w:rFonts w:asciiTheme="minorHAnsi" w:eastAsia="Cambria" w:hAnsiTheme="minorHAnsi" w:cs="Cambria"/>
          <w:color w:val="auto"/>
          <w:lang w:val="en-US"/>
        </w:rPr>
        <w:t>i</w:t>
      </w:r>
      <w:r>
        <w:rPr>
          <w:rFonts w:asciiTheme="minorHAnsi" w:eastAsia="Cambria" w:hAnsiTheme="minorHAnsi" w:cs="Cambria"/>
          <w:color w:val="auto"/>
          <w:lang w:val="en-US"/>
        </w:rPr>
        <w:t>g.</w:t>
      </w:r>
      <w:r w:rsidR="00083D72" w:rsidRPr="00A37051">
        <w:rPr>
          <w:rFonts w:asciiTheme="minorHAnsi" w:eastAsia="Cambria" w:hAnsiTheme="minorHAnsi" w:cs="Cambria"/>
          <w:color w:val="auto"/>
          <w:lang w:val="en-US"/>
        </w:rPr>
        <w:t xml:space="preserve"> 7.</w:t>
      </w:r>
      <w:r w:rsidR="00E3143F" w:rsidRPr="00A37051">
        <w:rPr>
          <w:rFonts w:asciiTheme="minorHAnsi" w:eastAsia="Cambria" w:hAnsiTheme="minorHAnsi" w:cs="Cambria"/>
          <w:color w:val="auto"/>
          <w:lang w:val="en-US"/>
        </w:rPr>
        <w:t xml:space="preserve"> Duplex</w:t>
      </w:r>
      <w:r>
        <w:rPr>
          <w:rFonts w:asciiTheme="minorHAnsi" w:eastAsia="Cambria" w:hAnsiTheme="minorHAnsi" w:cs="Cambria"/>
          <w:color w:val="auto"/>
          <w:lang w:val="en-US"/>
        </w:rPr>
        <w:t xml:space="preserve"> pipe t</w:t>
      </w:r>
      <w:r w:rsidR="00E3143F" w:rsidRPr="00A37051">
        <w:rPr>
          <w:rFonts w:asciiTheme="minorHAnsi" w:eastAsia="Cambria" w:hAnsiTheme="minorHAnsi" w:cs="Cambria"/>
          <w:color w:val="auto"/>
          <w:lang w:val="en-US"/>
        </w:rPr>
        <w:t xml:space="preserve">est </w:t>
      </w:r>
      <w:r>
        <w:rPr>
          <w:rFonts w:asciiTheme="minorHAnsi" w:eastAsia="Cambria" w:hAnsiTheme="minorHAnsi" w:cs="Cambria"/>
          <w:color w:val="auto"/>
          <w:lang w:val="en-US"/>
        </w:rPr>
        <w:t>-</w:t>
      </w:r>
      <w:r w:rsidR="00E3143F" w:rsidRPr="00A37051">
        <w:rPr>
          <w:rFonts w:asciiTheme="minorHAnsi" w:eastAsia="Cambria" w:hAnsiTheme="minorHAnsi" w:cs="Cambria"/>
          <w:color w:val="auto"/>
          <w:lang w:val="en-US"/>
        </w:rPr>
        <w:t xml:space="preserve"> </w:t>
      </w:r>
      <w:r w:rsidR="009C415C" w:rsidRPr="00A37051">
        <w:rPr>
          <w:rFonts w:asciiTheme="minorHAnsi" w:eastAsia="Cambria" w:hAnsiTheme="minorHAnsi" w:cs="Cambria"/>
          <w:color w:val="auto"/>
          <w:lang w:val="en-US"/>
        </w:rPr>
        <w:t xml:space="preserve">August 2017 </w:t>
      </w:r>
      <w:r w:rsidR="00E3143F" w:rsidRPr="00A37051">
        <w:rPr>
          <w:rFonts w:asciiTheme="minorHAnsi" w:eastAsia="Cambria" w:hAnsiTheme="minorHAnsi" w:cs="Cambria"/>
          <w:color w:val="auto"/>
          <w:lang w:val="en-US"/>
        </w:rPr>
        <w:t>(</w:t>
      </w:r>
      <w:proofErr w:type="spellStart"/>
      <w:r w:rsidR="00E3143F" w:rsidRPr="00A37051">
        <w:rPr>
          <w:rFonts w:asciiTheme="minorHAnsi" w:eastAsia="Cambria" w:hAnsiTheme="minorHAnsi" w:cs="Cambria"/>
          <w:color w:val="auto"/>
          <w:lang w:val="en-US"/>
        </w:rPr>
        <w:t>hpw</w:t>
      </w:r>
      <w:proofErr w:type="spellEnd"/>
      <w:r w:rsidR="00E3143F" w:rsidRPr="00A37051">
        <w:rPr>
          <w:rFonts w:asciiTheme="minorHAnsi" w:eastAsia="Cambria" w:hAnsiTheme="minorHAnsi" w:cs="Cambria"/>
          <w:color w:val="auto"/>
          <w:lang w:val="en-US"/>
        </w:rPr>
        <w:t>)</w:t>
      </w:r>
    </w:p>
    <w:p w:rsidR="0079797A" w:rsidRPr="00E66E91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</w:p>
    <w:p w:rsidR="0079797A" w:rsidRPr="001F587B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  <w:r w:rsidRPr="001F587B">
        <w:rPr>
          <w:rFonts w:asciiTheme="minorHAnsi" w:eastAsia="Cambria" w:hAnsiTheme="minorHAnsi" w:cs="Cambria"/>
          <w:lang w:val="en-US"/>
        </w:rPr>
        <w:t xml:space="preserve">Sven Widmer, </w:t>
      </w:r>
      <w:r w:rsidR="001F587B" w:rsidRPr="001F587B">
        <w:rPr>
          <w:rFonts w:asciiTheme="minorHAnsi" w:eastAsia="Cambria" w:hAnsiTheme="minorHAnsi" w:cs="Cambria"/>
          <w:lang w:val="en-US"/>
        </w:rPr>
        <w:t>Managing Directo</w:t>
      </w:r>
      <w:r w:rsidRPr="001F587B">
        <w:rPr>
          <w:rFonts w:asciiTheme="minorHAnsi" w:eastAsia="Cambria" w:hAnsiTheme="minorHAnsi" w:cs="Cambria"/>
          <w:lang w:val="en-US"/>
        </w:rPr>
        <w:t xml:space="preserve">r </w:t>
      </w:r>
      <w:r w:rsidR="001F587B" w:rsidRPr="001F587B">
        <w:rPr>
          <w:rFonts w:asciiTheme="minorHAnsi" w:eastAsia="Cambria" w:hAnsiTheme="minorHAnsi" w:cs="Cambria"/>
          <w:lang w:val="en-US"/>
        </w:rPr>
        <w:t>of</w:t>
      </w:r>
      <w:r w:rsidRPr="001F587B">
        <w:rPr>
          <w:rFonts w:asciiTheme="minorHAnsi" w:eastAsia="Cambria" w:hAnsiTheme="minorHAnsi" w:cs="Cambria"/>
          <w:lang w:val="en-US"/>
        </w:rPr>
        <w:t xml:space="preserve"> WIAP AG</w:t>
      </w:r>
      <w:r w:rsidR="00A37051" w:rsidRPr="001F587B">
        <w:rPr>
          <w:rFonts w:asciiTheme="minorHAnsi" w:eastAsia="Cambria" w:hAnsiTheme="minorHAnsi" w:cs="Cambria"/>
          <w:lang w:val="en-US"/>
        </w:rPr>
        <w:t>,</w:t>
      </w:r>
      <w:r w:rsidRPr="001F587B">
        <w:rPr>
          <w:rFonts w:asciiTheme="minorHAnsi" w:eastAsia="Cambria" w:hAnsiTheme="minorHAnsi" w:cs="Cambria"/>
          <w:lang w:val="en-US"/>
        </w:rPr>
        <w:t xml:space="preserve"> </w:t>
      </w:r>
      <w:r w:rsidR="001F587B" w:rsidRPr="001F587B">
        <w:rPr>
          <w:rFonts w:asciiTheme="minorHAnsi" w:eastAsia="Cambria" w:hAnsiTheme="minorHAnsi" w:cs="Cambria"/>
          <w:lang w:val="en-US"/>
        </w:rPr>
        <w:t>reports on the efforts in the recent past</w:t>
      </w:r>
      <w:r w:rsidRPr="001F587B">
        <w:rPr>
          <w:rFonts w:asciiTheme="minorHAnsi" w:eastAsia="Cambria" w:hAnsiTheme="minorHAnsi" w:cs="Cambria"/>
          <w:lang w:val="en-US"/>
        </w:rPr>
        <w:t xml:space="preserve">: </w:t>
      </w:r>
      <w:r w:rsidR="001F587B" w:rsidRPr="001F587B">
        <w:rPr>
          <w:rFonts w:asciiTheme="minorHAnsi" w:eastAsia="Cambria" w:hAnsiTheme="minorHAnsi" w:cs="Cambria"/>
          <w:lang w:val="en-US"/>
        </w:rPr>
        <w:t>"</w:t>
      </w:r>
      <w:r w:rsidRPr="001F587B">
        <w:rPr>
          <w:rFonts w:asciiTheme="minorHAnsi" w:eastAsia="Cambria" w:hAnsiTheme="minorHAnsi" w:cs="Cambria"/>
          <w:lang w:val="en-US"/>
        </w:rPr>
        <w:t xml:space="preserve">In </w:t>
      </w:r>
      <w:r w:rsidR="001F587B" w:rsidRPr="001F587B">
        <w:rPr>
          <w:rFonts w:asciiTheme="minorHAnsi" w:eastAsia="Cambria" w:hAnsiTheme="minorHAnsi" w:cs="Cambria"/>
          <w:lang w:val="en-US"/>
        </w:rPr>
        <w:t>th</w:t>
      </w:r>
      <w:r w:rsidRPr="001F587B">
        <w:rPr>
          <w:rFonts w:asciiTheme="minorHAnsi" w:eastAsia="Cambria" w:hAnsiTheme="minorHAnsi" w:cs="Cambria"/>
          <w:lang w:val="en-US"/>
        </w:rPr>
        <w:t>e l</w:t>
      </w:r>
      <w:r w:rsidR="001F587B" w:rsidRPr="001F587B">
        <w:rPr>
          <w:rFonts w:asciiTheme="minorHAnsi" w:eastAsia="Cambria" w:hAnsiTheme="minorHAnsi" w:cs="Cambria"/>
          <w:lang w:val="en-US"/>
        </w:rPr>
        <w:t>as</w:t>
      </w:r>
      <w:r w:rsidRPr="001F587B">
        <w:rPr>
          <w:rFonts w:asciiTheme="minorHAnsi" w:eastAsia="Cambria" w:hAnsiTheme="minorHAnsi" w:cs="Cambria"/>
          <w:lang w:val="en-US"/>
        </w:rPr>
        <w:t>t</w:t>
      </w:r>
      <w:r w:rsidR="001F587B" w:rsidRPr="001F587B">
        <w:rPr>
          <w:rFonts w:asciiTheme="minorHAnsi" w:eastAsia="Cambria" w:hAnsiTheme="minorHAnsi" w:cs="Cambria"/>
          <w:lang w:val="en-US"/>
        </w:rPr>
        <w:t xml:space="preserve"> few years, all the job work orders </w:t>
      </w:r>
      <w:r w:rsidRPr="001F587B">
        <w:rPr>
          <w:rFonts w:asciiTheme="minorHAnsi" w:eastAsia="Cambria" w:hAnsiTheme="minorHAnsi" w:cs="Cambria"/>
          <w:lang w:val="en-US"/>
        </w:rPr>
        <w:t>w</w:t>
      </w:r>
      <w:r w:rsidR="001F587B">
        <w:rPr>
          <w:rFonts w:asciiTheme="minorHAnsi" w:eastAsia="Cambria" w:hAnsiTheme="minorHAnsi" w:cs="Cambria"/>
          <w:lang w:val="en-US"/>
        </w:rPr>
        <w:t>e</w:t>
      </w:r>
      <w:r w:rsidRPr="001F587B">
        <w:rPr>
          <w:rFonts w:asciiTheme="minorHAnsi" w:eastAsia="Cambria" w:hAnsiTheme="minorHAnsi" w:cs="Cambria"/>
          <w:lang w:val="en-US"/>
        </w:rPr>
        <w:t>re</w:t>
      </w:r>
      <w:r w:rsidR="001F587B">
        <w:rPr>
          <w:rFonts w:asciiTheme="minorHAnsi" w:eastAsia="Cambria" w:hAnsiTheme="minorHAnsi" w:cs="Cambria"/>
          <w:lang w:val="en-US"/>
        </w:rPr>
        <w:t xml:space="preserve"> always carried out with two workers instead of with one o</w:t>
      </w:r>
      <w:r w:rsidRPr="001F587B">
        <w:rPr>
          <w:rFonts w:asciiTheme="minorHAnsi" w:eastAsia="Cambria" w:hAnsiTheme="minorHAnsi" w:cs="Cambria"/>
          <w:lang w:val="en-US"/>
        </w:rPr>
        <w:t>perat</w:t>
      </w:r>
      <w:r w:rsidR="001F587B">
        <w:rPr>
          <w:rFonts w:asciiTheme="minorHAnsi" w:eastAsia="Cambria" w:hAnsiTheme="minorHAnsi" w:cs="Cambria"/>
          <w:lang w:val="en-US"/>
        </w:rPr>
        <w:t>o</w:t>
      </w:r>
      <w:r w:rsidRPr="001F587B">
        <w:rPr>
          <w:rFonts w:asciiTheme="minorHAnsi" w:eastAsia="Cambria" w:hAnsiTheme="minorHAnsi" w:cs="Cambria"/>
          <w:lang w:val="en-US"/>
        </w:rPr>
        <w:t xml:space="preserve">r. </w:t>
      </w:r>
      <w:r w:rsidR="001F587B" w:rsidRPr="001F587B">
        <w:rPr>
          <w:rFonts w:asciiTheme="minorHAnsi" w:eastAsia="Cambria" w:hAnsiTheme="minorHAnsi" w:cs="Cambria"/>
          <w:lang w:val="en-US"/>
        </w:rPr>
        <w:t>The back</w:t>
      </w:r>
      <w:r w:rsidRPr="001F587B">
        <w:rPr>
          <w:rFonts w:asciiTheme="minorHAnsi" w:eastAsia="Cambria" w:hAnsiTheme="minorHAnsi" w:cs="Cambria"/>
          <w:lang w:val="en-US"/>
        </w:rPr>
        <w:t>gr</w:t>
      </w:r>
      <w:r w:rsidR="001F587B" w:rsidRPr="001F587B">
        <w:rPr>
          <w:rFonts w:asciiTheme="minorHAnsi" w:eastAsia="Cambria" w:hAnsiTheme="minorHAnsi" w:cs="Cambria"/>
          <w:lang w:val="en-US"/>
        </w:rPr>
        <w:t>o</w:t>
      </w:r>
      <w:r w:rsidRPr="001F587B">
        <w:rPr>
          <w:rFonts w:asciiTheme="minorHAnsi" w:eastAsia="Cambria" w:hAnsiTheme="minorHAnsi" w:cs="Cambria"/>
          <w:lang w:val="en-US"/>
        </w:rPr>
        <w:t xml:space="preserve">und </w:t>
      </w:r>
      <w:r w:rsidR="001F587B" w:rsidRPr="001F587B">
        <w:rPr>
          <w:rFonts w:asciiTheme="minorHAnsi" w:eastAsia="Cambria" w:hAnsiTheme="minorHAnsi" w:cs="Cambria"/>
          <w:lang w:val="en-US"/>
        </w:rPr>
        <w:t>to th</w:t>
      </w:r>
      <w:r w:rsidRPr="001F587B">
        <w:rPr>
          <w:rFonts w:asciiTheme="minorHAnsi" w:eastAsia="Cambria" w:hAnsiTheme="minorHAnsi" w:cs="Cambria"/>
          <w:lang w:val="en-US"/>
        </w:rPr>
        <w:t xml:space="preserve">is </w:t>
      </w:r>
      <w:r w:rsidR="001F587B" w:rsidRPr="001F587B">
        <w:rPr>
          <w:rFonts w:asciiTheme="minorHAnsi" w:eastAsia="Cambria" w:hAnsiTheme="minorHAnsi" w:cs="Cambria"/>
          <w:lang w:val="en-US"/>
        </w:rPr>
        <w:t>me</w:t>
      </w:r>
      <w:r w:rsidRPr="001F587B">
        <w:rPr>
          <w:rFonts w:asciiTheme="minorHAnsi" w:eastAsia="Cambria" w:hAnsiTheme="minorHAnsi" w:cs="Cambria"/>
          <w:lang w:val="en-US"/>
        </w:rPr>
        <w:t>as</w:t>
      </w:r>
      <w:r w:rsidR="001F587B" w:rsidRPr="001F587B">
        <w:rPr>
          <w:rFonts w:asciiTheme="minorHAnsi" w:eastAsia="Cambria" w:hAnsiTheme="minorHAnsi" w:cs="Cambria"/>
          <w:lang w:val="en-US"/>
        </w:rPr>
        <w:t xml:space="preserve">ure was to </w:t>
      </w:r>
      <w:r w:rsidR="001F587B">
        <w:rPr>
          <w:rFonts w:asciiTheme="minorHAnsi" w:eastAsia="Cambria" w:hAnsiTheme="minorHAnsi" w:cs="Cambria"/>
          <w:lang w:val="en-US"/>
        </w:rPr>
        <w:t>us</w:t>
      </w:r>
      <w:r w:rsidR="001F587B" w:rsidRPr="001F587B">
        <w:rPr>
          <w:rFonts w:asciiTheme="minorHAnsi" w:eastAsia="Cambria" w:hAnsiTheme="minorHAnsi" w:cs="Cambria"/>
          <w:lang w:val="en-US"/>
        </w:rPr>
        <w:t>e</w:t>
      </w:r>
      <w:r w:rsidR="001F587B">
        <w:rPr>
          <w:rFonts w:asciiTheme="minorHAnsi" w:eastAsia="Cambria" w:hAnsiTheme="minorHAnsi" w:cs="Cambria"/>
          <w:lang w:val="en-US"/>
        </w:rPr>
        <w:t xml:space="preserve"> </w:t>
      </w:r>
      <w:r w:rsidR="001F587B" w:rsidRPr="001F587B">
        <w:rPr>
          <w:rFonts w:asciiTheme="minorHAnsi" w:eastAsia="Cambria" w:hAnsiTheme="minorHAnsi" w:cs="Cambria"/>
          <w:lang w:val="en-US"/>
        </w:rPr>
        <w:t xml:space="preserve">a comparatively complicated measuring </w:t>
      </w:r>
      <w:r w:rsidRPr="001F587B">
        <w:rPr>
          <w:rFonts w:asciiTheme="minorHAnsi" w:eastAsia="Cambria" w:hAnsiTheme="minorHAnsi" w:cs="Cambria"/>
          <w:lang w:val="en-US"/>
        </w:rPr>
        <w:t>pro</w:t>
      </w:r>
      <w:r w:rsidR="001F587B" w:rsidRPr="001F587B">
        <w:rPr>
          <w:rFonts w:asciiTheme="minorHAnsi" w:eastAsia="Cambria" w:hAnsiTheme="minorHAnsi" w:cs="Cambria"/>
          <w:lang w:val="en-US"/>
        </w:rPr>
        <w:t>c</w:t>
      </w:r>
      <w:r w:rsidRPr="001F587B">
        <w:rPr>
          <w:rFonts w:asciiTheme="minorHAnsi" w:eastAsia="Cambria" w:hAnsiTheme="minorHAnsi" w:cs="Cambria"/>
          <w:lang w:val="en-US"/>
        </w:rPr>
        <w:t>ess</w:t>
      </w:r>
      <w:r w:rsidR="001F587B">
        <w:rPr>
          <w:rFonts w:asciiTheme="minorHAnsi" w:eastAsia="Cambria" w:hAnsiTheme="minorHAnsi" w:cs="Cambria"/>
          <w:lang w:val="en-US"/>
        </w:rPr>
        <w:t xml:space="preserve"> in order to establish ho</w:t>
      </w:r>
      <w:r w:rsidRPr="001F587B">
        <w:rPr>
          <w:rFonts w:asciiTheme="minorHAnsi" w:eastAsia="Cambria" w:hAnsiTheme="minorHAnsi" w:cs="Cambria"/>
          <w:lang w:val="en-US"/>
        </w:rPr>
        <w:t>w</w:t>
      </w:r>
      <w:r w:rsidR="001F587B">
        <w:rPr>
          <w:rFonts w:asciiTheme="minorHAnsi" w:eastAsia="Cambria" w:hAnsiTheme="minorHAnsi" w:cs="Cambria"/>
          <w:lang w:val="en-US"/>
        </w:rPr>
        <w:t xml:space="preserve"> the stress</w:t>
      </w:r>
      <w:r w:rsidRPr="001F587B">
        <w:rPr>
          <w:rFonts w:asciiTheme="minorHAnsi" w:eastAsia="Cambria" w:hAnsiTheme="minorHAnsi" w:cs="Cambria"/>
          <w:lang w:val="en-US"/>
        </w:rPr>
        <w:t>e</w:t>
      </w:r>
      <w:r w:rsidR="001F587B">
        <w:rPr>
          <w:rFonts w:asciiTheme="minorHAnsi" w:eastAsia="Cambria" w:hAnsiTheme="minorHAnsi" w:cs="Cambria"/>
          <w:lang w:val="en-US"/>
        </w:rPr>
        <w:t>s in the component can be reduced in an ever more c</w:t>
      </w:r>
      <w:r w:rsidRPr="001F587B">
        <w:rPr>
          <w:rFonts w:asciiTheme="minorHAnsi" w:eastAsia="Cambria" w:hAnsiTheme="minorHAnsi" w:cs="Cambria"/>
          <w:lang w:val="en-US"/>
        </w:rPr>
        <w:t>ontrolle</w:t>
      </w:r>
      <w:r w:rsidR="001F587B">
        <w:rPr>
          <w:rFonts w:asciiTheme="minorHAnsi" w:eastAsia="Cambria" w:hAnsiTheme="minorHAnsi" w:cs="Cambria"/>
          <w:lang w:val="en-US"/>
        </w:rPr>
        <w:t>d way</w:t>
      </w:r>
      <w:r w:rsidRPr="001F587B">
        <w:rPr>
          <w:rFonts w:asciiTheme="minorHAnsi" w:eastAsia="Cambria" w:hAnsiTheme="minorHAnsi" w:cs="Cambria"/>
          <w:lang w:val="en-US"/>
        </w:rPr>
        <w:t xml:space="preserve">. </w:t>
      </w:r>
      <w:r w:rsidR="001F587B" w:rsidRPr="001F587B">
        <w:rPr>
          <w:rFonts w:asciiTheme="minorHAnsi" w:eastAsia="Cambria" w:hAnsiTheme="minorHAnsi" w:cs="Cambria"/>
          <w:lang w:val="en-US"/>
        </w:rPr>
        <w:t>For this purpose, a component had to be divided into six measuring points per axis in each case</w:t>
      </w:r>
      <w:r w:rsidRPr="001F587B">
        <w:rPr>
          <w:rFonts w:asciiTheme="minorHAnsi" w:eastAsia="Cambria" w:hAnsiTheme="minorHAnsi" w:cs="Cambria"/>
          <w:lang w:val="en-US"/>
        </w:rPr>
        <w:t xml:space="preserve">, </w:t>
      </w:r>
      <w:r w:rsidR="001F587B" w:rsidRPr="001F587B">
        <w:rPr>
          <w:rFonts w:asciiTheme="minorHAnsi" w:eastAsia="Cambria" w:hAnsiTheme="minorHAnsi" w:cs="Cambria"/>
          <w:lang w:val="en-US"/>
        </w:rPr>
        <w:t xml:space="preserve">i.e. </w:t>
      </w:r>
      <w:r w:rsidR="001F587B">
        <w:rPr>
          <w:rFonts w:asciiTheme="minorHAnsi" w:eastAsia="Cambria" w:hAnsiTheme="minorHAnsi" w:cs="Cambria"/>
          <w:lang w:val="en-US"/>
        </w:rPr>
        <w:t xml:space="preserve">six times on the </w:t>
      </w:r>
      <w:r w:rsidRPr="001F587B">
        <w:rPr>
          <w:rFonts w:asciiTheme="minorHAnsi" w:eastAsia="Cambria" w:hAnsiTheme="minorHAnsi" w:cs="Cambria"/>
          <w:lang w:val="en-US"/>
        </w:rPr>
        <w:t>X</w:t>
      </w:r>
      <w:r w:rsidR="001F587B">
        <w:rPr>
          <w:rFonts w:asciiTheme="minorHAnsi" w:eastAsia="Cambria" w:hAnsiTheme="minorHAnsi" w:cs="Cambria"/>
          <w:lang w:val="en-US"/>
        </w:rPr>
        <w:t xml:space="preserve"> axis</w:t>
      </w:r>
      <w:r w:rsidRPr="001F587B">
        <w:rPr>
          <w:rFonts w:asciiTheme="minorHAnsi" w:eastAsia="Cambria" w:hAnsiTheme="minorHAnsi" w:cs="Cambria"/>
          <w:lang w:val="en-US"/>
        </w:rPr>
        <w:t xml:space="preserve"> (</w:t>
      </w:r>
      <w:r w:rsidR="0039609D">
        <w:rPr>
          <w:rFonts w:asciiTheme="minorHAnsi" w:eastAsia="Cambria" w:hAnsiTheme="minorHAnsi" w:cs="Cambria"/>
          <w:lang w:val="en-US"/>
        </w:rPr>
        <w:t>thus</w:t>
      </w:r>
      <w:r w:rsidR="001F587B">
        <w:rPr>
          <w:rFonts w:asciiTheme="minorHAnsi" w:eastAsia="Cambria" w:hAnsiTheme="minorHAnsi" w:cs="Cambria"/>
          <w:lang w:val="en-US"/>
        </w:rPr>
        <w:t xml:space="preserve"> in the lo</w:t>
      </w:r>
      <w:r w:rsidRPr="001F587B">
        <w:rPr>
          <w:rFonts w:asciiTheme="minorHAnsi" w:eastAsia="Cambria" w:hAnsiTheme="minorHAnsi" w:cs="Cambria"/>
          <w:lang w:val="en-US"/>
        </w:rPr>
        <w:t>ng</w:t>
      </w:r>
      <w:r w:rsidR="001F587B">
        <w:rPr>
          <w:rFonts w:asciiTheme="minorHAnsi" w:eastAsia="Cambria" w:hAnsiTheme="minorHAnsi" w:cs="Cambria"/>
          <w:lang w:val="en-US"/>
        </w:rPr>
        <w:t>itudinal direction</w:t>
      </w:r>
      <w:r w:rsidRPr="001F587B">
        <w:rPr>
          <w:rFonts w:asciiTheme="minorHAnsi" w:eastAsia="Cambria" w:hAnsiTheme="minorHAnsi" w:cs="Cambria"/>
          <w:lang w:val="en-US"/>
        </w:rPr>
        <w:t xml:space="preserve">), </w:t>
      </w:r>
      <w:r w:rsidR="001F587B">
        <w:rPr>
          <w:rFonts w:asciiTheme="minorHAnsi" w:eastAsia="Cambria" w:hAnsiTheme="minorHAnsi" w:cs="Cambria"/>
          <w:lang w:val="en-US"/>
        </w:rPr>
        <w:t>six times o</w:t>
      </w:r>
      <w:r w:rsidRPr="001F587B">
        <w:rPr>
          <w:rFonts w:asciiTheme="minorHAnsi" w:eastAsia="Cambria" w:hAnsiTheme="minorHAnsi" w:cs="Cambria"/>
          <w:lang w:val="en-US"/>
        </w:rPr>
        <w:t xml:space="preserve">n </w:t>
      </w:r>
      <w:r w:rsidR="001F587B">
        <w:rPr>
          <w:rFonts w:asciiTheme="minorHAnsi" w:eastAsia="Cambria" w:hAnsiTheme="minorHAnsi" w:cs="Cambria"/>
          <w:lang w:val="en-US"/>
        </w:rPr>
        <w:t>th</w:t>
      </w:r>
      <w:r w:rsidRPr="001F587B">
        <w:rPr>
          <w:rFonts w:asciiTheme="minorHAnsi" w:eastAsia="Cambria" w:hAnsiTheme="minorHAnsi" w:cs="Cambria"/>
          <w:lang w:val="en-US"/>
        </w:rPr>
        <w:t>e Y</w:t>
      </w:r>
      <w:r w:rsidR="001F587B">
        <w:rPr>
          <w:rFonts w:asciiTheme="minorHAnsi" w:eastAsia="Cambria" w:hAnsiTheme="minorHAnsi" w:cs="Cambria"/>
          <w:lang w:val="en-US"/>
        </w:rPr>
        <w:t xml:space="preserve"> axis</w:t>
      </w:r>
      <w:r w:rsidRPr="001F587B">
        <w:rPr>
          <w:rFonts w:asciiTheme="minorHAnsi" w:eastAsia="Cambria" w:hAnsiTheme="minorHAnsi" w:cs="Cambria"/>
          <w:lang w:val="en-US"/>
        </w:rPr>
        <w:t xml:space="preserve"> (</w:t>
      </w:r>
      <w:r w:rsidR="001F587B">
        <w:rPr>
          <w:rFonts w:asciiTheme="minorHAnsi" w:eastAsia="Cambria" w:hAnsiTheme="minorHAnsi" w:cs="Cambria"/>
          <w:lang w:val="en-US"/>
        </w:rPr>
        <w:t>vertical</w:t>
      </w:r>
      <w:r w:rsidRPr="001F587B">
        <w:rPr>
          <w:rFonts w:asciiTheme="minorHAnsi" w:eastAsia="Cambria" w:hAnsiTheme="minorHAnsi" w:cs="Cambria"/>
          <w:lang w:val="en-US"/>
        </w:rPr>
        <w:t xml:space="preserve">) </w:t>
      </w:r>
      <w:r w:rsidR="001F587B">
        <w:rPr>
          <w:rFonts w:asciiTheme="minorHAnsi" w:eastAsia="Cambria" w:hAnsiTheme="minorHAnsi" w:cs="Cambria"/>
          <w:lang w:val="en-US"/>
        </w:rPr>
        <w:t>a</w:t>
      </w:r>
      <w:r w:rsidRPr="001F587B">
        <w:rPr>
          <w:rFonts w:asciiTheme="minorHAnsi" w:eastAsia="Cambria" w:hAnsiTheme="minorHAnsi" w:cs="Cambria"/>
          <w:lang w:val="en-US"/>
        </w:rPr>
        <w:t>s</w:t>
      </w:r>
      <w:r w:rsidR="001F587B">
        <w:rPr>
          <w:rFonts w:asciiTheme="minorHAnsi" w:eastAsia="Cambria" w:hAnsiTheme="minorHAnsi" w:cs="Cambria"/>
          <w:lang w:val="en-US"/>
        </w:rPr>
        <w:t xml:space="preserve"> </w:t>
      </w:r>
      <w:r w:rsidRPr="001F587B">
        <w:rPr>
          <w:rFonts w:asciiTheme="minorHAnsi" w:eastAsia="Cambria" w:hAnsiTheme="minorHAnsi" w:cs="Cambria"/>
          <w:lang w:val="en-US"/>
        </w:rPr>
        <w:t>we</w:t>
      </w:r>
      <w:r w:rsidR="001F587B">
        <w:rPr>
          <w:rFonts w:asciiTheme="minorHAnsi" w:eastAsia="Cambria" w:hAnsiTheme="minorHAnsi" w:cs="Cambria"/>
          <w:lang w:val="en-US"/>
        </w:rPr>
        <w:t xml:space="preserve">ll as six times on the </w:t>
      </w:r>
      <w:r w:rsidRPr="001F587B">
        <w:rPr>
          <w:rFonts w:asciiTheme="minorHAnsi" w:eastAsia="Cambria" w:hAnsiTheme="minorHAnsi" w:cs="Cambria"/>
          <w:lang w:val="en-US"/>
        </w:rPr>
        <w:t>Z</w:t>
      </w:r>
      <w:r w:rsidR="001F587B">
        <w:rPr>
          <w:rFonts w:asciiTheme="minorHAnsi" w:eastAsia="Cambria" w:hAnsiTheme="minorHAnsi" w:cs="Cambria"/>
          <w:lang w:val="en-US"/>
        </w:rPr>
        <w:t xml:space="preserve"> axis</w:t>
      </w:r>
      <w:r w:rsidRPr="001F587B">
        <w:rPr>
          <w:rFonts w:asciiTheme="minorHAnsi" w:eastAsia="Cambria" w:hAnsiTheme="minorHAnsi" w:cs="Cambria"/>
          <w:lang w:val="en-US"/>
        </w:rPr>
        <w:t xml:space="preserve"> (</w:t>
      </w:r>
      <w:r w:rsidR="001F587B">
        <w:rPr>
          <w:rFonts w:asciiTheme="minorHAnsi" w:eastAsia="Cambria" w:hAnsiTheme="minorHAnsi" w:cs="Cambria"/>
          <w:lang w:val="en-US"/>
        </w:rPr>
        <w:t>t</w:t>
      </w:r>
      <w:r w:rsidRPr="001F587B">
        <w:rPr>
          <w:rFonts w:asciiTheme="minorHAnsi" w:eastAsia="Cambria" w:hAnsiTheme="minorHAnsi" w:cs="Cambria"/>
          <w:lang w:val="en-US"/>
        </w:rPr>
        <w:t>r</w:t>
      </w:r>
      <w:r w:rsidR="001F587B">
        <w:rPr>
          <w:rFonts w:asciiTheme="minorHAnsi" w:eastAsia="Cambria" w:hAnsiTheme="minorHAnsi" w:cs="Cambria"/>
          <w:lang w:val="en-US"/>
        </w:rPr>
        <w:t>ansverse</w:t>
      </w:r>
      <w:r w:rsidRPr="001F587B">
        <w:rPr>
          <w:rFonts w:asciiTheme="minorHAnsi" w:eastAsia="Cambria" w:hAnsiTheme="minorHAnsi" w:cs="Cambria"/>
          <w:lang w:val="en-US"/>
        </w:rPr>
        <w:t>).</w:t>
      </w:r>
      <w:r w:rsidR="001F587B">
        <w:rPr>
          <w:rFonts w:asciiTheme="minorHAnsi" w:eastAsia="Cambria" w:hAnsiTheme="minorHAnsi" w:cs="Cambria"/>
          <w:lang w:val="en-US"/>
        </w:rPr>
        <w:t>"</w:t>
      </w:r>
    </w:p>
    <w:p w:rsidR="0079797A" w:rsidRPr="001F587B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</w:p>
    <w:p w:rsidR="000D564F" w:rsidRPr="000802C1" w:rsidRDefault="000802C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  <w:r w:rsidRPr="000802C1">
        <w:rPr>
          <w:rFonts w:asciiTheme="minorHAnsi" w:eastAsia="Cambria" w:hAnsiTheme="minorHAnsi" w:cs="Cambria"/>
          <w:lang w:val="en-US"/>
        </w:rPr>
        <w:t>Th</w:t>
      </w:r>
      <w:r w:rsidR="00E3143F" w:rsidRPr="000802C1">
        <w:rPr>
          <w:rFonts w:asciiTheme="minorHAnsi" w:eastAsia="Cambria" w:hAnsiTheme="minorHAnsi" w:cs="Cambria"/>
          <w:lang w:val="en-US"/>
        </w:rPr>
        <w:t xml:space="preserve">e </w:t>
      </w:r>
      <w:r w:rsidR="0039609D">
        <w:rPr>
          <w:rFonts w:asciiTheme="minorHAnsi" w:eastAsia="Cambria" w:hAnsiTheme="minorHAnsi" w:cs="Cambria"/>
          <w:lang w:val="en-US"/>
        </w:rPr>
        <w:t>exci</w:t>
      </w:r>
      <w:r w:rsidRPr="000802C1">
        <w:rPr>
          <w:rFonts w:asciiTheme="minorHAnsi" w:eastAsia="Cambria" w:hAnsiTheme="minorHAnsi" w:cs="Cambria"/>
          <w:lang w:val="en-US"/>
        </w:rPr>
        <w:t>t</w:t>
      </w:r>
      <w:r w:rsidR="0039609D">
        <w:rPr>
          <w:rFonts w:asciiTheme="minorHAnsi" w:eastAsia="Cambria" w:hAnsiTheme="minorHAnsi" w:cs="Cambria"/>
          <w:lang w:val="en-US"/>
        </w:rPr>
        <w:t>e</w:t>
      </w:r>
      <w:r w:rsidR="00E3143F" w:rsidRPr="000802C1">
        <w:rPr>
          <w:rFonts w:asciiTheme="minorHAnsi" w:eastAsia="Cambria" w:hAnsiTheme="minorHAnsi" w:cs="Cambria"/>
          <w:lang w:val="en-US"/>
        </w:rPr>
        <w:t>r w</w:t>
      </w:r>
      <w:r w:rsidRPr="000802C1">
        <w:rPr>
          <w:rFonts w:asciiTheme="minorHAnsi" w:eastAsia="Cambria" w:hAnsiTheme="minorHAnsi" w:cs="Cambria"/>
          <w:lang w:val="en-US"/>
        </w:rPr>
        <w:t>as</w:t>
      </w:r>
      <w:r w:rsidR="00E3143F" w:rsidRPr="000802C1">
        <w:rPr>
          <w:rFonts w:asciiTheme="minorHAnsi" w:eastAsia="Cambria" w:hAnsiTheme="minorHAnsi" w:cs="Cambria"/>
          <w:lang w:val="en-US"/>
        </w:rPr>
        <w:t xml:space="preserve"> </w:t>
      </w:r>
      <w:r w:rsidRPr="000802C1">
        <w:rPr>
          <w:rFonts w:asciiTheme="minorHAnsi" w:eastAsia="Cambria" w:hAnsiTheme="minorHAnsi" w:cs="Cambria"/>
          <w:lang w:val="en-US"/>
        </w:rPr>
        <w:t xml:space="preserve">clamped on the component </w:t>
      </w:r>
      <w:r w:rsidR="00E3143F" w:rsidRPr="000802C1">
        <w:rPr>
          <w:rFonts w:asciiTheme="minorHAnsi" w:eastAsia="Cambria" w:hAnsiTheme="minorHAnsi" w:cs="Cambria"/>
          <w:lang w:val="en-US"/>
        </w:rPr>
        <w:t xml:space="preserve">in </w:t>
      </w:r>
      <w:r w:rsidRPr="000802C1">
        <w:rPr>
          <w:rFonts w:asciiTheme="minorHAnsi" w:eastAsia="Cambria" w:hAnsiTheme="minorHAnsi" w:cs="Cambria"/>
          <w:lang w:val="en-US"/>
        </w:rPr>
        <w:t>diff</w:t>
      </w:r>
      <w:r w:rsidR="00E3143F" w:rsidRPr="000802C1">
        <w:rPr>
          <w:rFonts w:asciiTheme="minorHAnsi" w:eastAsia="Cambria" w:hAnsiTheme="minorHAnsi" w:cs="Cambria"/>
          <w:lang w:val="en-US"/>
        </w:rPr>
        <w:t>er</w:t>
      </w:r>
      <w:r w:rsidRPr="000802C1">
        <w:rPr>
          <w:rFonts w:asciiTheme="minorHAnsi" w:eastAsia="Cambria" w:hAnsiTheme="minorHAnsi" w:cs="Cambria"/>
          <w:lang w:val="en-US"/>
        </w:rPr>
        <w:t>ent axial directions</w:t>
      </w:r>
      <w:r w:rsidR="00E3143F" w:rsidRPr="000802C1">
        <w:rPr>
          <w:rFonts w:asciiTheme="minorHAnsi" w:eastAsia="Cambria" w:hAnsiTheme="minorHAnsi" w:cs="Cambria"/>
          <w:lang w:val="en-US"/>
        </w:rPr>
        <w:t xml:space="preserve"> </w:t>
      </w:r>
      <w:r w:rsidRPr="000802C1">
        <w:rPr>
          <w:rFonts w:asciiTheme="minorHAnsi" w:eastAsia="Cambria" w:hAnsiTheme="minorHAnsi" w:cs="Cambria"/>
          <w:lang w:val="en-US"/>
        </w:rPr>
        <w:t xml:space="preserve">and </w:t>
      </w:r>
      <w:r>
        <w:rPr>
          <w:rFonts w:asciiTheme="minorHAnsi" w:eastAsia="Cambria" w:hAnsiTheme="minorHAnsi" w:cs="Cambria"/>
          <w:lang w:val="en-US"/>
        </w:rPr>
        <w:t>the diff</w:t>
      </w:r>
      <w:r w:rsidR="000D564F" w:rsidRPr="000802C1">
        <w:rPr>
          <w:rFonts w:asciiTheme="minorHAnsi" w:eastAsia="Cambria" w:hAnsiTheme="minorHAnsi" w:cs="Cambria"/>
          <w:lang w:val="en-US"/>
        </w:rPr>
        <w:t>er</w:t>
      </w:r>
      <w:r>
        <w:rPr>
          <w:rFonts w:asciiTheme="minorHAnsi" w:eastAsia="Cambria" w:hAnsiTheme="minorHAnsi" w:cs="Cambria"/>
          <w:lang w:val="en-US"/>
        </w:rPr>
        <w:t xml:space="preserve">ence in the </w:t>
      </w:r>
      <w:r w:rsidR="003D53DB" w:rsidRPr="000802C1">
        <w:rPr>
          <w:rFonts w:asciiTheme="minorHAnsi" w:eastAsia="Cambria" w:hAnsiTheme="minorHAnsi" w:cs="Cambria"/>
          <w:lang w:val="en-US"/>
        </w:rPr>
        <w:t>G</w:t>
      </w:r>
      <w:r>
        <w:rPr>
          <w:rFonts w:asciiTheme="minorHAnsi" w:eastAsia="Cambria" w:hAnsiTheme="minorHAnsi" w:cs="Cambria"/>
          <w:lang w:val="en-US"/>
        </w:rPr>
        <w:t xml:space="preserve"> valu</w:t>
      </w:r>
      <w:r w:rsidR="000D564F" w:rsidRPr="000802C1">
        <w:rPr>
          <w:rFonts w:asciiTheme="minorHAnsi" w:eastAsia="Cambria" w:hAnsiTheme="minorHAnsi" w:cs="Cambria"/>
          <w:lang w:val="en-US"/>
        </w:rPr>
        <w:t>e (9</w:t>
      </w:r>
      <w:r>
        <w:rPr>
          <w:rFonts w:asciiTheme="minorHAnsi" w:eastAsia="Cambria" w:hAnsiTheme="minorHAnsi" w:cs="Cambria"/>
          <w:lang w:val="en-US"/>
        </w:rPr>
        <w:t>.</w:t>
      </w:r>
      <w:r w:rsidR="00E3143F" w:rsidRPr="000802C1">
        <w:rPr>
          <w:rFonts w:asciiTheme="minorHAnsi" w:eastAsia="Cambria" w:hAnsiTheme="minorHAnsi" w:cs="Cambria"/>
          <w:lang w:val="en-US"/>
        </w:rPr>
        <w:t>81</w:t>
      </w:r>
      <w:r>
        <w:rPr>
          <w:rFonts w:asciiTheme="minorHAnsi" w:eastAsia="Cambria" w:hAnsiTheme="minorHAnsi" w:cs="Cambria"/>
          <w:lang w:val="en-US"/>
        </w:rPr>
        <w:t> </w:t>
      </w:r>
      <w:r w:rsidR="00E3143F" w:rsidRPr="000802C1">
        <w:rPr>
          <w:rFonts w:asciiTheme="minorHAnsi" w:eastAsia="Cambria" w:hAnsiTheme="minorHAnsi" w:cs="Cambria"/>
          <w:lang w:val="en-US"/>
        </w:rPr>
        <w:t>m/s</w:t>
      </w:r>
      <w:r>
        <w:rPr>
          <w:rFonts w:asciiTheme="minorHAnsi" w:eastAsia="Cambria" w:hAnsiTheme="minorHAnsi" w:cs="Cambria"/>
          <w:lang w:val="en-US"/>
        </w:rPr>
        <w:t>²</w:t>
      </w:r>
      <w:r w:rsidR="00E3143F" w:rsidRPr="000802C1">
        <w:rPr>
          <w:rFonts w:asciiTheme="minorHAnsi" w:eastAsia="Cambria" w:hAnsiTheme="minorHAnsi" w:cs="Cambria"/>
          <w:lang w:val="en-US"/>
        </w:rPr>
        <w:t xml:space="preserve">) </w:t>
      </w:r>
      <w:r w:rsidRPr="000802C1">
        <w:rPr>
          <w:rFonts w:asciiTheme="minorHAnsi" w:eastAsia="Cambria" w:hAnsiTheme="minorHAnsi" w:cs="Cambria"/>
          <w:lang w:val="en-US"/>
        </w:rPr>
        <w:t>was subsequently always established at the b</w:t>
      </w:r>
      <w:r w:rsidR="00E3143F" w:rsidRPr="000802C1">
        <w:rPr>
          <w:rFonts w:asciiTheme="minorHAnsi" w:eastAsia="Cambria" w:hAnsiTheme="minorHAnsi" w:cs="Cambria"/>
          <w:lang w:val="en-US"/>
        </w:rPr>
        <w:t>eginn</w:t>
      </w:r>
      <w:r>
        <w:rPr>
          <w:rFonts w:asciiTheme="minorHAnsi" w:eastAsia="Cambria" w:hAnsiTheme="minorHAnsi" w:cs="Cambria"/>
          <w:lang w:val="en-US"/>
        </w:rPr>
        <w:t>ing of the v</w:t>
      </w:r>
      <w:r w:rsidR="00E3143F" w:rsidRPr="000802C1">
        <w:rPr>
          <w:rFonts w:asciiTheme="minorHAnsi" w:eastAsia="Cambria" w:hAnsiTheme="minorHAnsi" w:cs="Cambria"/>
          <w:lang w:val="en-US"/>
        </w:rPr>
        <w:t>ibration</w:t>
      </w:r>
      <w:r>
        <w:rPr>
          <w:rFonts w:asciiTheme="minorHAnsi" w:eastAsia="Cambria" w:hAnsiTheme="minorHAnsi" w:cs="Cambria"/>
          <w:lang w:val="en-US"/>
        </w:rPr>
        <w:t xml:space="preserve"> </w:t>
      </w:r>
      <w:r w:rsidR="00E3143F" w:rsidRPr="000802C1">
        <w:rPr>
          <w:rFonts w:asciiTheme="minorHAnsi" w:eastAsia="Cambria" w:hAnsiTheme="minorHAnsi" w:cs="Cambria"/>
          <w:lang w:val="en-US"/>
        </w:rPr>
        <w:t>s</w:t>
      </w:r>
      <w:r>
        <w:rPr>
          <w:rFonts w:asciiTheme="minorHAnsi" w:eastAsia="Cambria" w:hAnsiTheme="minorHAnsi" w:cs="Cambria"/>
          <w:lang w:val="en-US"/>
        </w:rPr>
        <w:t>tr</w:t>
      </w:r>
      <w:r w:rsidR="00E3143F" w:rsidRPr="000802C1">
        <w:rPr>
          <w:rFonts w:asciiTheme="minorHAnsi" w:eastAsia="Cambria" w:hAnsiTheme="minorHAnsi" w:cs="Cambria"/>
          <w:lang w:val="en-US"/>
        </w:rPr>
        <w:t>e</w:t>
      </w:r>
      <w:r>
        <w:rPr>
          <w:rFonts w:asciiTheme="minorHAnsi" w:eastAsia="Cambria" w:hAnsiTheme="minorHAnsi" w:cs="Cambria"/>
          <w:lang w:val="en-US"/>
        </w:rPr>
        <w:t xml:space="preserve">ss relief </w:t>
      </w:r>
      <w:r w:rsidR="00E3143F" w:rsidRPr="000802C1">
        <w:rPr>
          <w:rFonts w:asciiTheme="minorHAnsi" w:eastAsia="Cambria" w:hAnsiTheme="minorHAnsi" w:cs="Cambria"/>
          <w:lang w:val="en-US"/>
        </w:rPr>
        <w:t>pro</w:t>
      </w:r>
      <w:r>
        <w:rPr>
          <w:rFonts w:asciiTheme="minorHAnsi" w:eastAsia="Cambria" w:hAnsiTheme="minorHAnsi" w:cs="Cambria"/>
          <w:lang w:val="en-US"/>
        </w:rPr>
        <w:t>c</w:t>
      </w:r>
      <w:r w:rsidR="00E3143F" w:rsidRPr="000802C1">
        <w:rPr>
          <w:rFonts w:asciiTheme="minorHAnsi" w:eastAsia="Cambria" w:hAnsiTheme="minorHAnsi" w:cs="Cambria"/>
          <w:lang w:val="en-US"/>
        </w:rPr>
        <w:t>ess</w:t>
      </w:r>
      <w:r>
        <w:rPr>
          <w:rFonts w:asciiTheme="minorHAnsi" w:eastAsia="Cambria" w:hAnsiTheme="minorHAnsi" w:cs="Cambria"/>
          <w:lang w:val="en-US"/>
        </w:rPr>
        <w:t xml:space="preserve"> compar</w:t>
      </w:r>
      <w:r w:rsidR="00E3143F" w:rsidRPr="000802C1">
        <w:rPr>
          <w:rFonts w:asciiTheme="minorHAnsi" w:eastAsia="Cambria" w:hAnsiTheme="minorHAnsi" w:cs="Cambria"/>
          <w:lang w:val="en-US"/>
        </w:rPr>
        <w:t>e</w:t>
      </w:r>
      <w:r>
        <w:rPr>
          <w:rFonts w:asciiTheme="minorHAnsi" w:eastAsia="Cambria" w:hAnsiTheme="minorHAnsi" w:cs="Cambria"/>
          <w:lang w:val="en-US"/>
        </w:rPr>
        <w:t>d with the e</w:t>
      </w:r>
      <w:r w:rsidR="00E3143F" w:rsidRPr="000802C1">
        <w:rPr>
          <w:rFonts w:asciiTheme="minorHAnsi" w:eastAsia="Cambria" w:hAnsiTheme="minorHAnsi" w:cs="Cambria"/>
          <w:lang w:val="en-US"/>
        </w:rPr>
        <w:t>nd</w:t>
      </w:r>
      <w:r>
        <w:rPr>
          <w:rFonts w:asciiTheme="minorHAnsi" w:eastAsia="Cambria" w:hAnsiTheme="minorHAnsi" w:cs="Cambria"/>
          <w:lang w:val="en-US"/>
        </w:rPr>
        <w:t xml:space="preserve"> of th</w:t>
      </w:r>
      <w:r w:rsidR="00E3143F" w:rsidRPr="000802C1">
        <w:rPr>
          <w:rFonts w:asciiTheme="minorHAnsi" w:eastAsia="Cambria" w:hAnsiTheme="minorHAnsi" w:cs="Cambria"/>
          <w:lang w:val="en-US"/>
        </w:rPr>
        <w:t xml:space="preserve">e </w:t>
      </w:r>
      <w:r>
        <w:rPr>
          <w:rFonts w:asciiTheme="minorHAnsi" w:eastAsia="Cambria" w:hAnsiTheme="minorHAnsi" w:cs="Cambria"/>
          <w:lang w:val="en-US"/>
        </w:rPr>
        <w:t xml:space="preserve">stress relief </w:t>
      </w:r>
      <w:r w:rsidR="00E3143F" w:rsidRPr="000802C1">
        <w:rPr>
          <w:rFonts w:asciiTheme="minorHAnsi" w:eastAsia="Cambria" w:hAnsiTheme="minorHAnsi" w:cs="Cambria"/>
          <w:lang w:val="en-US"/>
        </w:rPr>
        <w:t>pro</w:t>
      </w:r>
      <w:r>
        <w:rPr>
          <w:rFonts w:asciiTheme="minorHAnsi" w:eastAsia="Cambria" w:hAnsiTheme="minorHAnsi" w:cs="Cambria"/>
          <w:lang w:val="en-US"/>
        </w:rPr>
        <w:t>c</w:t>
      </w:r>
      <w:r w:rsidR="00E3143F" w:rsidRPr="000802C1">
        <w:rPr>
          <w:rFonts w:asciiTheme="minorHAnsi" w:eastAsia="Cambria" w:hAnsiTheme="minorHAnsi" w:cs="Cambria"/>
          <w:lang w:val="en-US"/>
        </w:rPr>
        <w:t>ess.</w:t>
      </w:r>
    </w:p>
    <w:p w:rsidR="000D564F" w:rsidRPr="000802C1" w:rsidRDefault="000D564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</w:p>
    <w:p w:rsidR="000D564F" w:rsidRPr="000802C1" w:rsidRDefault="000802C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0802C1">
        <w:rPr>
          <w:rFonts w:asciiTheme="minorHAnsi" w:eastAsia="Cambria" w:hAnsiTheme="minorHAnsi" w:cs="Cambria"/>
          <w:lang w:val="en-GB"/>
        </w:rPr>
        <w:t>F</w:t>
      </w:r>
      <w:r w:rsidR="000D564F" w:rsidRPr="000802C1">
        <w:rPr>
          <w:rFonts w:asciiTheme="minorHAnsi" w:eastAsia="Cambria" w:hAnsiTheme="minorHAnsi" w:cs="Cambria"/>
          <w:lang w:val="en-GB"/>
        </w:rPr>
        <w:t>i</w:t>
      </w:r>
      <w:r w:rsidRPr="000802C1">
        <w:rPr>
          <w:rFonts w:asciiTheme="minorHAnsi" w:eastAsia="Cambria" w:hAnsiTheme="minorHAnsi" w:cs="Cambria"/>
          <w:lang w:val="en-GB"/>
        </w:rPr>
        <w:t>g.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 8. Me</w:t>
      </w:r>
      <w:r w:rsidRPr="000802C1">
        <w:rPr>
          <w:rFonts w:asciiTheme="minorHAnsi" w:eastAsia="Cambria" w:hAnsiTheme="minorHAnsi" w:cs="Cambria"/>
          <w:lang w:val="en-GB"/>
        </w:rPr>
        <w:t>a</w:t>
      </w:r>
      <w:r w:rsidR="000D564F" w:rsidRPr="000802C1">
        <w:rPr>
          <w:rFonts w:asciiTheme="minorHAnsi" w:eastAsia="Cambria" w:hAnsiTheme="minorHAnsi" w:cs="Cambria"/>
          <w:lang w:val="en-GB"/>
        </w:rPr>
        <w:t>s</w:t>
      </w:r>
      <w:r w:rsidRPr="000802C1">
        <w:rPr>
          <w:rFonts w:asciiTheme="minorHAnsi" w:eastAsia="Cambria" w:hAnsiTheme="minorHAnsi" w:cs="Cambria"/>
          <w:lang w:val="en-GB"/>
        </w:rPr>
        <w:t xml:space="preserve">uring 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test </w:t>
      </w:r>
      <w:r w:rsidRPr="000802C1">
        <w:rPr>
          <w:rFonts w:asciiTheme="minorHAnsi" w:eastAsia="Cambria" w:hAnsiTheme="minorHAnsi" w:cs="Cambria"/>
          <w:lang w:val="en-GB"/>
        </w:rPr>
        <w:t xml:space="preserve">with the aid of </w:t>
      </w:r>
      <w:r>
        <w:rPr>
          <w:rFonts w:asciiTheme="minorHAnsi" w:eastAsia="Cambria" w:hAnsiTheme="minorHAnsi" w:cs="Cambria"/>
          <w:lang w:val="en-GB"/>
        </w:rPr>
        <w:t>one</w:t>
      </w:r>
      <w:r w:rsidRPr="000802C1">
        <w:rPr>
          <w:rFonts w:asciiTheme="minorHAnsi" w:eastAsia="Cambria" w:hAnsiTheme="minorHAnsi" w:cs="Cambria"/>
          <w:lang w:val="en-GB"/>
        </w:rPr>
        <w:t xml:space="preserve"> d</w:t>
      </w:r>
      <w:r w:rsidR="000D564F" w:rsidRPr="000802C1">
        <w:rPr>
          <w:rFonts w:asciiTheme="minorHAnsi" w:eastAsia="Cambria" w:hAnsiTheme="minorHAnsi" w:cs="Cambria"/>
          <w:lang w:val="en-GB"/>
        </w:rPr>
        <w:t>at</w:t>
      </w:r>
      <w:r w:rsidRPr="000802C1">
        <w:rPr>
          <w:rFonts w:asciiTheme="minorHAnsi" w:eastAsia="Cambria" w:hAnsiTheme="minorHAnsi" w:cs="Cambria"/>
          <w:lang w:val="en-GB"/>
        </w:rPr>
        <w:t xml:space="preserve">a 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logger </w:t>
      </w:r>
      <w:r w:rsidRPr="000802C1">
        <w:rPr>
          <w:rFonts w:asciiTheme="minorHAnsi" w:eastAsia="Cambria" w:hAnsiTheme="minorHAnsi" w:cs="Cambria"/>
          <w:lang w:val="en-GB"/>
        </w:rPr>
        <w:t>-</w:t>
      </w:r>
      <w:r w:rsidR="009C415C" w:rsidRPr="000802C1">
        <w:rPr>
          <w:rFonts w:asciiTheme="minorHAnsi" w:eastAsia="Cambria" w:hAnsiTheme="minorHAnsi" w:cs="Cambria"/>
          <w:lang w:val="en-GB"/>
        </w:rPr>
        <w:t xml:space="preserve"> O</w:t>
      </w:r>
      <w:r w:rsidRPr="000802C1">
        <w:rPr>
          <w:rFonts w:asciiTheme="minorHAnsi" w:eastAsia="Cambria" w:hAnsiTheme="minorHAnsi" w:cs="Cambria"/>
          <w:lang w:val="en-GB"/>
        </w:rPr>
        <w:t>c</w:t>
      </w:r>
      <w:r w:rsidR="009C415C" w:rsidRPr="000802C1">
        <w:rPr>
          <w:rFonts w:asciiTheme="minorHAnsi" w:eastAsia="Cambria" w:hAnsiTheme="minorHAnsi" w:cs="Cambria"/>
          <w:lang w:val="en-GB"/>
        </w:rPr>
        <w:t xml:space="preserve">tober 2016 </w:t>
      </w:r>
      <w:r w:rsidR="000D564F" w:rsidRPr="000802C1">
        <w:rPr>
          <w:rFonts w:asciiTheme="minorHAnsi" w:eastAsia="Cambria" w:hAnsiTheme="minorHAnsi" w:cs="Cambria"/>
          <w:lang w:val="en-GB"/>
        </w:rPr>
        <w:t>(</w:t>
      </w:r>
      <w:proofErr w:type="spellStart"/>
      <w:r w:rsidR="000D564F" w:rsidRPr="000802C1">
        <w:rPr>
          <w:rFonts w:asciiTheme="minorHAnsi" w:eastAsia="Cambria" w:hAnsiTheme="minorHAnsi" w:cs="Cambria"/>
          <w:lang w:val="en-GB"/>
        </w:rPr>
        <w:t>hpw</w:t>
      </w:r>
      <w:proofErr w:type="spellEnd"/>
      <w:r w:rsidR="000D564F" w:rsidRPr="000802C1">
        <w:rPr>
          <w:rFonts w:asciiTheme="minorHAnsi" w:eastAsia="Cambria" w:hAnsiTheme="minorHAnsi" w:cs="Cambria"/>
          <w:lang w:val="en-GB"/>
        </w:rPr>
        <w:t>)</w:t>
      </w:r>
    </w:p>
    <w:p w:rsidR="000D564F" w:rsidRPr="000802C1" w:rsidRDefault="000802C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</w:t>
      </w:r>
      <w:r w:rsidR="000D564F" w:rsidRPr="0039609D">
        <w:rPr>
          <w:rFonts w:asciiTheme="minorHAnsi" w:eastAsia="Cambria" w:hAnsiTheme="minorHAnsi" w:cs="Cambria"/>
          <w:lang w:val="en-US"/>
        </w:rPr>
        <w:t>i</w:t>
      </w:r>
      <w:r w:rsidRPr="0039609D">
        <w:rPr>
          <w:rFonts w:asciiTheme="minorHAnsi" w:eastAsia="Cambria" w:hAnsiTheme="minorHAnsi" w:cs="Cambria"/>
          <w:lang w:val="en-US"/>
        </w:rPr>
        <w:t>g.</w:t>
      </w:r>
      <w:r w:rsidR="000D564F" w:rsidRPr="0039609D">
        <w:rPr>
          <w:rFonts w:asciiTheme="minorHAnsi" w:eastAsia="Cambria" w:hAnsiTheme="minorHAnsi" w:cs="Cambria"/>
          <w:lang w:val="en-US"/>
        </w:rPr>
        <w:t xml:space="preserve"> 9. </w:t>
      </w:r>
      <w:r w:rsidR="000D564F" w:rsidRPr="000802C1">
        <w:rPr>
          <w:rFonts w:asciiTheme="minorHAnsi" w:eastAsia="Cambria" w:hAnsiTheme="minorHAnsi" w:cs="Cambria"/>
          <w:lang w:val="en-GB"/>
        </w:rPr>
        <w:t>Me</w:t>
      </w:r>
      <w:r w:rsidRPr="000802C1">
        <w:rPr>
          <w:rFonts w:asciiTheme="minorHAnsi" w:eastAsia="Cambria" w:hAnsiTheme="minorHAnsi" w:cs="Cambria"/>
          <w:lang w:val="en-GB"/>
        </w:rPr>
        <w:t>a</w:t>
      </w:r>
      <w:r w:rsidR="000D564F" w:rsidRPr="000802C1">
        <w:rPr>
          <w:rFonts w:asciiTheme="minorHAnsi" w:eastAsia="Cambria" w:hAnsiTheme="minorHAnsi" w:cs="Cambria"/>
          <w:lang w:val="en-GB"/>
        </w:rPr>
        <w:t>s</w:t>
      </w:r>
      <w:r w:rsidRPr="000802C1">
        <w:rPr>
          <w:rFonts w:asciiTheme="minorHAnsi" w:eastAsia="Cambria" w:hAnsiTheme="minorHAnsi" w:cs="Cambria"/>
          <w:lang w:val="en-GB"/>
        </w:rPr>
        <w:t xml:space="preserve">uring 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test </w:t>
      </w:r>
      <w:r w:rsidRPr="000802C1">
        <w:rPr>
          <w:rFonts w:asciiTheme="minorHAnsi" w:eastAsia="Cambria" w:hAnsiTheme="minorHAnsi" w:cs="Cambria"/>
          <w:lang w:val="en-GB"/>
        </w:rPr>
        <w:t>w</w:t>
      </w:r>
      <w:r w:rsidR="00A37051" w:rsidRPr="000802C1">
        <w:rPr>
          <w:rFonts w:asciiTheme="minorHAnsi" w:eastAsia="Cambria" w:hAnsiTheme="minorHAnsi" w:cs="Cambria"/>
          <w:lang w:val="en-GB"/>
        </w:rPr>
        <w:t>it</w:t>
      </w:r>
      <w:r w:rsidRPr="000802C1">
        <w:rPr>
          <w:rFonts w:asciiTheme="minorHAnsi" w:eastAsia="Cambria" w:hAnsiTheme="minorHAnsi" w:cs="Cambria"/>
          <w:lang w:val="en-GB"/>
        </w:rPr>
        <w:t xml:space="preserve">h </w:t>
      </w:r>
      <w:r>
        <w:rPr>
          <w:rFonts w:asciiTheme="minorHAnsi" w:eastAsia="Cambria" w:hAnsiTheme="minorHAnsi" w:cs="Cambria"/>
          <w:lang w:val="en-GB"/>
        </w:rPr>
        <w:t xml:space="preserve">one </w:t>
      </w:r>
      <w:r w:rsidRPr="000802C1">
        <w:rPr>
          <w:rFonts w:asciiTheme="minorHAnsi" w:eastAsia="Cambria" w:hAnsiTheme="minorHAnsi" w:cs="Cambria"/>
          <w:lang w:val="en-GB"/>
        </w:rPr>
        <w:t>d</w:t>
      </w:r>
      <w:r w:rsidR="000D564F" w:rsidRPr="000802C1">
        <w:rPr>
          <w:rFonts w:asciiTheme="minorHAnsi" w:eastAsia="Cambria" w:hAnsiTheme="minorHAnsi" w:cs="Cambria"/>
          <w:lang w:val="en-GB"/>
        </w:rPr>
        <w:t>at</w:t>
      </w:r>
      <w:r w:rsidRPr="000802C1">
        <w:rPr>
          <w:rFonts w:asciiTheme="minorHAnsi" w:eastAsia="Cambria" w:hAnsiTheme="minorHAnsi" w:cs="Cambria"/>
          <w:lang w:val="en-GB"/>
        </w:rPr>
        <w:t xml:space="preserve">a </w:t>
      </w:r>
      <w:r w:rsidR="000D564F" w:rsidRPr="000802C1">
        <w:rPr>
          <w:rFonts w:asciiTheme="minorHAnsi" w:eastAsia="Cambria" w:hAnsiTheme="minorHAnsi" w:cs="Cambria"/>
          <w:lang w:val="en-GB"/>
        </w:rPr>
        <w:t>logger</w:t>
      </w:r>
      <w:r w:rsidR="00A37051" w:rsidRPr="000802C1">
        <w:rPr>
          <w:rFonts w:asciiTheme="minorHAnsi" w:eastAsia="Cambria" w:hAnsiTheme="minorHAnsi" w:cs="Cambria"/>
          <w:lang w:val="en-GB"/>
        </w:rPr>
        <w:t>: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 </w:t>
      </w:r>
      <w:r w:rsidRPr="000802C1">
        <w:rPr>
          <w:rFonts w:asciiTheme="minorHAnsi" w:eastAsia="Cambria" w:hAnsiTheme="minorHAnsi" w:cs="Cambria"/>
          <w:lang w:val="en-GB"/>
        </w:rPr>
        <w:t>support annealed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 </w:t>
      </w:r>
      <w:r w:rsidRPr="000802C1">
        <w:rPr>
          <w:rFonts w:asciiTheme="minorHAnsi" w:eastAsia="Cambria" w:hAnsiTheme="minorHAnsi" w:cs="Cambria"/>
          <w:lang w:val="en-GB"/>
        </w:rPr>
        <w:t>-</w:t>
      </w:r>
      <w:r w:rsidR="009C415C" w:rsidRPr="000802C1">
        <w:rPr>
          <w:rFonts w:asciiTheme="minorHAnsi" w:eastAsia="Cambria" w:hAnsiTheme="minorHAnsi" w:cs="Cambria"/>
          <w:lang w:val="en-GB"/>
        </w:rPr>
        <w:t xml:space="preserve"> O</w:t>
      </w:r>
      <w:r w:rsidRPr="000802C1">
        <w:rPr>
          <w:rFonts w:asciiTheme="minorHAnsi" w:eastAsia="Cambria" w:hAnsiTheme="minorHAnsi" w:cs="Cambria"/>
          <w:lang w:val="en-GB"/>
        </w:rPr>
        <w:t>c</w:t>
      </w:r>
      <w:r w:rsidR="009C415C" w:rsidRPr="000802C1">
        <w:rPr>
          <w:rFonts w:asciiTheme="minorHAnsi" w:eastAsia="Cambria" w:hAnsiTheme="minorHAnsi" w:cs="Cambria"/>
          <w:lang w:val="en-GB"/>
        </w:rPr>
        <w:t xml:space="preserve">tober 2016 </w:t>
      </w:r>
      <w:r w:rsidR="000D564F" w:rsidRPr="000802C1">
        <w:rPr>
          <w:rFonts w:asciiTheme="minorHAnsi" w:eastAsia="Cambria" w:hAnsiTheme="minorHAnsi" w:cs="Cambria"/>
          <w:lang w:val="en-GB"/>
        </w:rPr>
        <w:t>(</w:t>
      </w:r>
      <w:proofErr w:type="spellStart"/>
      <w:r w:rsidR="000D564F" w:rsidRPr="000802C1">
        <w:rPr>
          <w:rFonts w:asciiTheme="minorHAnsi" w:eastAsia="Cambria" w:hAnsiTheme="minorHAnsi" w:cs="Cambria"/>
          <w:lang w:val="en-GB"/>
        </w:rPr>
        <w:t>hpw</w:t>
      </w:r>
      <w:proofErr w:type="spellEnd"/>
      <w:r w:rsidR="000D564F" w:rsidRPr="000802C1">
        <w:rPr>
          <w:rFonts w:asciiTheme="minorHAnsi" w:eastAsia="Cambria" w:hAnsiTheme="minorHAnsi" w:cs="Cambria"/>
          <w:lang w:val="en-GB"/>
        </w:rPr>
        <w:t>)</w:t>
      </w:r>
    </w:p>
    <w:p w:rsidR="000D564F" w:rsidRPr="000802C1" w:rsidRDefault="000802C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</w:t>
      </w:r>
      <w:r w:rsidR="000D564F" w:rsidRPr="0039609D">
        <w:rPr>
          <w:rFonts w:asciiTheme="minorHAnsi" w:eastAsia="Cambria" w:hAnsiTheme="minorHAnsi" w:cs="Cambria"/>
          <w:lang w:val="en-US"/>
        </w:rPr>
        <w:t>i</w:t>
      </w:r>
      <w:r w:rsidRPr="0039609D">
        <w:rPr>
          <w:rFonts w:asciiTheme="minorHAnsi" w:eastAsia="Cambria" w:hAnsiTheme="minorHAnsi" w:cs="Cambria"/>
          <w:lang w:val="en-US"/>
        </w:rPr>
        <w:t>g.</w:t>
      </w:r>
      <w:r w:rsidR="000D564F" w:rsidRPr="0039609D">
        <w:rPr>
          <w:rFonts w:asciiTheme="minorHAnsi" w:eastAsia="Cambria" w:hAnsiTheme="minorHAnsi" w:cs="Cambria"/>
          <w:lang w:val="en-US"/>
        </w:rPr>
        <w:t xml:space="preserve"> 10. </w:t>
      </w:r>
      <w:r w:rsidR="000D564F" w:rsidRPr="000802C1">
        <w:rPr>
          <w:rFonts w:asciiTheme="minorHAnsi" w:eastAsia="Cambria" w:hAnsiTheme="minorHAnsi" w:cs="Cambria"/>
          <w:lang w:val="en-GB"/>
        </w:rPr>
        <w:t>Me</w:t>
      </w:r>
      <w:r w:rsidRPr="000802C1">
        <w:rPr>
          <w:rFonts w:asciiTheme="minorHAnsi" w:eastAsia="Cambria" w:hAnsiTheme="minorHAnsi" w:cs="Cambria"/>
          <w:lang w:val="en-GB"/>
        </w:rPr>
        <w:t>a</w:t>
      </w:r>
      <w:r w:rsidR="000D564F" w:rsidRPr="000802C1">
        <w:rPr>
          <w:rFonts w:asciiTheme="minorHAnsi" w:eastAsia="Cambria" w:hAnsiTheme="minorHAnsi" w:cs="Cambria"/>
          <w:lang w:val="en-GB"/>
        </w:rPr>
        <w:t>s</w:t>
      </w:r>
      <w:r w:rsidRPr="000802C1">
        <w:rPr>
          <w:rFonts w:asciiTheme="minorHAnsi" w:eastAsia="Cambria" w:hAnsiTheme="minorHAnsi" w:cs="Cambria"/>
          <w:lang w:val="en-GB"/>
        </w:rPr>
        <w:t xml:space="preserve">uring 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test </w:t>
      </w:r>
      <w:r w:rsidRPr="000802C1">
        <w:rPr>
          <w:rFonts w:asciiTheme="minorHAnsi" w:eastAsia="Cambria" w:hAnsiTheme="minorHAnsi" w:cs="Cambria"/>
          <w:lang w:val="en-GB"/>
        </w:rPr>
        <w:t>w</w:t>
      </w:r>
      <w:r w:rsidR="009C415C" w:rsidRPr="000802C1">
        <w:rPr>
          <w:rFonts w:asciiTheme="minorHAnsi" w:eastAsia="Cambria" w:hAnsiTheme="minorHAnsi" w:cs="Cambria"/>
          <w:lang w:val="en-GB"/>
        </w:rPr>
        <w:t>it</w:t>
      </w:r>
      <w:r w:rsidRPr="000802C1">
        <w:rPr>
          <w:rFonts w:asciiTheme="minorHAnsi" w:eastAsia="Cambria" w:hAnsiTheme="minorHAnsi" w:cs="Cambria"/>
          <w:lang w:val="en-GB"/>
        </w:rPr>
        <w:t>h s</w:t>
      </w:r>
      <w:r w:rsidR="009C415C" w:rsidRPr="000802C1">
        <w:rPr>
          <w:rFonts w:asciiTheme="minorHAnsi" w:eastAsia="Cambria" w:hAnsiTheme="minorHAnsi" w:cs="Cambria"/>
          <w:lang w:val="en-GB"/>
        </w:rPr>
        <w:t>e</w:t>
      </w:r>
      <w:r w:rsidRPr="000802C1">
        <w:rPr>
          <w:rFonts w:asciiTheme="minorHAnsi" w:eastAsia="Cambria" w:hAnsiTheme="minorHAnsi" w:cs="Cambria"/>
          <w:lang w:val="en-GB"/>
        </w:rPr>
        <w:t>ve</w:t>
      </w:r>
      <w:r w:rsidR="009C415C" w:rsidRPr="000802C1">
        <w:rPr>
          <w:rFonts w:asciiTheme="minorHAnsi" w:eastAsia="Cambria" w:hAnsiTheme="minorHAnsi" w:cs="Cambria"/>
          <w:lang w:val="en-GB"/>
        </w:rPr>
        <w:t>r</w:t>
      </w:r>
      <w:r w:rsidRPr="000802C1">
        <w:rPr>
          <w:rFonts w:asciiTheme="minorHAnsi" w:eastAsia="Cambria" w:hAnsiTheme="minorHAnsi" w:cs="Cambria"/>
          <w:lang w:val="en-GB"/>
        </w:rPr>
        <w:t>al d</w:t>
      </w:r>
      <w:r w:rsidR="000D564F" w:rsidRPr="000802C1">
        <w:rPr>
          <w:rFonts w:asciiTheme="minorHAnsi" w:eastAsia="Cambria" w:hAnsiTheme="minorHAnsi" w:cs="Cambria"/>
          <w:lang w:val="en-GB"/>
        </w:rPr>
        <w:t>at</w:t>
      </w:r>
      <w:r w:rsidRPr="000802C1">
        <w:rPr>
          <w:rFonts w:asciiTheme="minorHAnsi" w:eastAsia="Cambria" w:hAnsiTheme="minorHAnsi" w:cs="Cambria"/>
          <w:lang w:val="en-GB"/>
        </w:rPr>
        <w:t xml:space="preserve">a </w:t>
      </w:r>
      <w:r w:rsidR="000D564F" w:rsidRPr="000802C1">
        <w:rPr>
          <w:rFonts w:asciiTheme="minorHAnsi" w:eastAsia="Cambria" w:hAnsiTheme="minorHAnsi" w:cs="Cambria"/>
          <w:lang w:val="en-GB"/>
        </w:rPr>
        <w:t>logger</w:t>
      </w:r>
      <w:r w:rsidRPr="000802C1">
        <w:rPr>
          <w:rFonts w:asciiTheme="minorHAnsi" w:eastAsia="Cambria" w:hAnsiTheme="minorHAnsi" w:cs="Cambria"/>
          <w:lang w:val="en-GB"/>
        </w:rPr>
        <w:t>s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 </w:t>
      </w:r>
      <w:r w:rsidR="009C415C" w:rsidRPr="000802C1">
        <w:rPr>
          <w:rFonts w:asciiTheme="minorHAnsi" w:eastAsia="Cambria" w:hAnsiTheme="minorHAnsi" w:cs="Cambria"/>
          <w:lang w:val="en-GB"/>
        </w:rPr>
        <w:t>in</w:t>
      </w:r>
      <w:r w:rsidRPr="000802C1">
        <w:rPr>
          <w:rFonts w:asciiTheme="minorHAnsi" w:eastAsia="Cambria" w:hAnsiTheme="minorHAnsi" w:cs="Cambria"/>
          <w:lang w:val="en-GB"/>
        </w:rPr>
        <w:t>c</w:t>
      </w:r>
      <w:r w:rsidR="009C415C" w:rsidRPr="000802C1">
        <w:rPr>
          <w:rFonts w:asciiTheme="minorHAnsi" w:eastAsia="Cambria" w:hAnsiTheme="minorHAnsi" w:cs="Cambria"/>
          <w:lang w:val="en-GB"/>
        </w:rPr>
        <w:t>lu</w:t>
      </w:r>
      <w:r w:rsidRPr="000802C1">
        <w:rPr>
          <w:rFonts w:asciiTheme="minorHAnsi" w:eastAsia="Cambria" w:hAnsiTheme="minorHAnsi" w:cs="Cambria"/>
          <w:lang w:val="en-GB"/>
        </w:rPr>
        <w:t>d</w:t>
      </w:r>
      <w:r w:rsidR="009C415C" w:rsidRPr="000802C1">
        <w:rPr>
          <w:rFonts w:asciiTheme="minorHAnsi" w:eastAsia="Cambria" w:hAnsiTheme="minorHAnsi" w:cs="Cambria"/>
          <w:lang w:val="en-GB"/>
        </w:rPr>
        <w:t>i</w:t>
      </w:r>
      <w:r w:rsidRPr="000802C1">
        <w:rPr>
          <w:rFonts w:asciiTheme="minorHAnsi" w:eastAsia="Cambria" w:hAnsiTheme="minorHAnsi" w:cs="Cambria"/>
          <w:lang w:val="en-GB"/>
        </w:rPr>
        <w:t xml:space="preserve">ng </w:t>
      </w:r>
      <w:r w:rsidR="00700C5F">
        <w:rPr>
          <w:rFonts w:asciiTheme="minorHAnsi" w:eastAsia="Cambria" w:hAnsiTheme="minorHAnsi" w:cs="Cambria"/>
          <w:lang w:val="en-GB"/>
        </w:rPr>
        <w:t>the</w:t>
      </w:r>
      <w:r w:rsidRPr="000802C1">
        <w:rPr>
          <w:rFonts w:asciiTheme="minorHAnsi" w:eastAsia="Cambria" w:hAnsiTheme="minorHAnsi" w:cs="Cambria"/>
          <w:lang w:val="en-GB"/>
        </w:rPr>
        <w:t xml:space="preserve"> subs</w:t>
      </w:r>
      <w:r w:rsidR="009C415C" w:rsidRPr="000802C1">
        <w:rPr>
          <w:rFonts w:asciiTheme="minorHAnsi" w:eastAsia="Cambria" w:hAnsiTheme="minorHAnsi" w:cs="Cambria"/>
          <w:lang w:val="en-GB"/>
        </w:rPr>
        <w:t>e</w:t>
      </w:r>
      <w:r w:rsidRPr="000802C1">
        <w:rPr>
          <w:rFonts w:asciiTheme="minorHAnsi" w:eastAsia="Cambria" w:hAnsiTheme="minorHAnsi" w:cs="Cambria"/>
          <w:lang w:val="en-GB"/>
        </w:rPr>
        <w:t xml:space="preserve">quent </w:t>
      </w:r>
      <w:r w:rsidR="00635956">
        <w:rPr>
          <w:rFonts w:asciiTheme="minorHAnsi" w:eastAsia="Cambria" w:hAnsiTheme="minorHAnsi" w:cs="Cambria"/>
          <w:lang w:val="en-GB"/>
        </w:rPr>
        <w:t>protoco</w:t>
      </w:r>
      <w:r w:rsidR="0039609D">
        <w:rPr>
          <w:rFonts w:asciiTheme="minorHAnsi" w:eastAsia="Cambria" w:hAnsiTheme="minorHAnsi" w:cs="Cambria"/>
          <w:lang w:val="en-GB"/>
        </w:rPr>
        <w:t>l</w:t>
      </w:r>
      <w:r w:rsidR="000D564F" w:rsidRPr="000802C1">
        <w:rPr>
          <w:rFonts w:asciiTheme="minorHAnsi" w:eastAsia="Cambria" w:hAnsiTheme="minorHAnsi" w:cs="Cambria"/>
          <w:lang w:val="en-GB"/>
        </w:rPr>
        <w:t xml:space="preserve"> </w:t>
      </w:r>
      <w:r w:rsidRPr="000802C1">
        <w:rPr>
          <w:rFonts w:asciiTheme="minorHAnsi" w:eastAsia="Cambria" w:hAnsiTheme="minorHAnsi" w:cs="Cambria"/>
          <w:lang w:val="en-GB"/>
        </w:rPr>
        <w:t>-</w:t>
      </w:r>
      <w:r w:rsidR="009C415C" w:rsidRPr="000802C1">
        <w:rPr>
          <w:rFonts w:asciiTheme="minorHAnsi" w:eastAsia="Cambria" w:hAnsiTheme="minorHAnsi" w:cs="Cambria"/>
          <w:lang w:val="en-GB"/>
        </w:rPr>
        <w:t xml:space="preserve"> O</w:t>
      </w:r>
      <w:r w:rsidRPr="000802C1">
        <w:rPr>
          <w:rFonts w:asciiTheme="minorHAnsi" w:eastAsia="Cambria" w:hAnsiTheme="minorHAnsi" w:cs="Cambria"/>
          <w:lang w:val="en-GB"/>
        </w:rPr>
        <w:t>c</w:t>
      </w:r>
      <w:r w:rsidR="009C415C" w:rsidRPr="000802C1">
        <w:rPr>
          <w:rFonts w:asciiTheme="minorHAnsi" w:eastAsia="Cambria" w:hAnsiTheme="minorHAnsi" w:cs="Cambria"/>
          <w:lang w:val="en-GB"/>
        </w:rPr>
        <w:t xml:space="preserve">tober 2016 </w:t>
      </w:r>
      <w:r w:rsidRPr="000802C1">
        <w:rPr>
          <w:rFonts w:asciiTheme="minorHAnsi" w:eastAsia="Cambria" w:hAnsiTheme="minorHAnsi" w:cs="Cambria"/>
          <w:lang w:val="en-GB"/>
        </w:rPr>
        <w:t>(</w:t>
      </w:r>
      <w:proofErr w:type="spellStart"/>
      <w:r w:rsidRPr="000802C1">
        <w:rPr>
          <w:rFonts w:asciiTheme="minorHAnsi" w:eastAsia="Cambria" w:hAnsiTheme="minorHAnsi" w:cs="Cambria"/>
          <w:lang w:val="en-GB"/>
        </w:rPr>
        <w:t>hpw</w:t>
      </w:r>
      <w:proofErr w:type="spellEnd"/>
      <w:r w:rsidRPr="000802C1">
        <w:rPr>
          <w:rFonts w:asciiTheme="minorHAnsi" w:eastAsia="Cambria" w:hAnsiTheme="minorHAnsi" w:cs="Cambria"/>
          <w:lang w:val="en-GB"/>
        </w:rPr>
        <w:t>)</w:t>
      </w:r>
    </w:p>
    <w:p w:rsidR="000D564F" w:rsidRPr="000802C1" w:rsidRDefault="000D564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0802C1" w:rsidRDefault="000802C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0802C1">
        <w:rPr>
          <w:rFonts w:asciiTheme="minorHAnsi" w:eastAsia="Cambria" w:hAnsiTheme="minorHAnsi" w:cs="Cambria"/>
          <w:lang w:val="en-GB"/>
        </w:rPr>
        <w:t>Th</w:t>
      </w:r>
      <w:r w:rsidR="00E3143F" w:rsidRPr="000802C1">
        <w:rPr>
          <w:rFonts w:asciiTheme="minorHAnsi" w:eastAsia="Cambria" w:hAnsiTheme="minorHAnsi" w:cs="Cambria"/>
          <w:lang w:val="en-GB"/>
        </w:rPr>
        <w:t>ank</w:t>
      </w:r>
      <w:r w:rsidRPr="000802C1">
        <w:rPr>
          <w:rFonts w:asciiTheme="minorHAnsi" w:eastAsia="Cambria" w:hAnsiTheme="minorHAnsi" w:cs="Cambria"/>
          <w:lang w:val="en-GB"/>
        </w:rPr>
        <w:t>s to th</w:t>
      </w:r>
      <w:r w:rsidR="00E3143F" w:rsidRPr="000802C1">
        <w:rPr>
          <w:rFonts w:asciiTheme="minorHAnsi" w:eastAsia="Cambria" w:hAnsiTheme="minorHAnsi" w:cs="Cambria"/>
          <w:lang w:val="en-GB"/>
        </w:rPr>
        <w:t>e ne</w:t>
      </w:r>
      <w:r w:rsidRPr="000802C1">
        <w:rPr>
          <w:rFonts w:asciiTheme="minorHAnsi" w:eastAsia="Cambria" w:hAnsiTheme="minorHAnsi" w:cs="Cambria"/>
          <w:lang w:val="en-GB"/>
        </w:rPr>
        <w:t>w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 </w:t>
      </w:r>
      <w:r w:rsidRPr="000802C1">
        <w:rPr>
          <w:rFonts w:asciiTheme="minorHAnsi" w:eastAsia="Cambria" w:hAnsiTheme="minorHAnsi" w:cs="Cambria"/>
          <w:lang w:val="en-GB"/>
        </w:rPr>
        <w:t xml:space="preserve">testing </w:t>
      </w:r>
      <w:r w:rsidR="00E3143F" w:rsidRPr="000802C1">
        <w:rPr>
          <w:rFonts w:asciiTheme="minorHAnsi" w:eastAsia="Cambria" w:hAnsiTheme="minorHAnsi" w:cs="Cambria"/>
          <w:lang w:val="en-GB"/>
        </w:rPr>
        <w:t>method</w:t>
      </w:r>
      <w:r w:rsidRPr="000802C1">
        <w:rPr>
          <w:rFonts w:asciiTheme="minorHAnsi" w:eastAsia="Cambria" w:hAnsiTheme="minorHAnsi" w:cs="Cambria"/>
          <w:lang w:val="en-GB"/>
        </w:rPr>
        <w:t>, it was recognisabl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e </w:t>
      </w:r>
      <w:r w:rsidRPr="000802C1">
        <w:rPr>
          <w:rFonts w:asciiTheme="minorHAnsi" w:eastAsia="Cambria" w:hAnsiTheme="minorHAnsi" w:cs="Cambria"/>
          <w:lang w:val="en-GB"/>
        </w:rPr>
        <w:t>from the b</w:t>
      </w:r>
      <w:r w:rsidR="00E3143F" w:rsidRPr="000802C1">
        <w:rPr>
          <w:rFonts w:asciiTheme="minorHAnsi" w:eastAsia="Cambria" w:hAnsiTheme="minorHAnsi" w:cs="Cambria"/>
          <w:lang w:val="en-GB"/>
        </w:rPr>
        <w:t>eginn</w:t>
      </w:r>
      <w:r w:rsidRPr="000802C1">
        <w:rPr>
          <w:rFonts w:asciiTheme="minorHAnsi" w:eastAsia="Cambria" w:hAnsiTheme="minorHAnsi" w:cs="Cambria"/>
          <w:lang w:val="en-GB"/>
        </w:rPr>
        <w:t>i</w:t>
      </w:r>
      <w:r w:rsidR="00E3143F" w:rsidRPr="000802C1">
        <w:rPr>
          <w:rFonts w:asciiTheme="minorHAnsi" w:eastAsia="Cambria" w:hAnsiTheme="minorHAnsi" w:cs="Cambria"/>
          <w:lang w:val="en-GB"/>
        </w:rPr>
        <w:t>n</w:t>
      </w:r>
      <w:r w:rsidRPr="000802C1">
        <w:rPr>
          <w:rFonts w:asciiTheme="minorHAnsi" w:eastAsia="Cambria" w:hAnsiTheme="minorHAnsi" w:cs="Cambria"/>
          <w:lang w:val="en-GB"/>
        </w:rPr>
        <w:t>g that z</w:t>
      </w:r>
      <w:r w:rsidR="00E3143F" w:rsidRPr="000802C1">
        <w:rPr>
          <w:rFonts w:asciiTheme="minorHAnsi" w:eastAsia="Cambria" w:hAnsiTheme="minorHAnsi" w:cs="Cambria"/>
          <w:lang w:val="en-GB"/>
        </w:rPr>
        <w:t>one</w:t>
      </w:r>
      <w:r>
        <w:rPr>
          <w:rFonts w:asciiTheme="minorHAnsi" w:eastAsia="Cambria" w:hAnsiTheme="minorHAnsi" w:cs="Cambria"/>
          <w:lang w:val="en-GB"/>
        </w:rPr>
        <w:t>s move to a greater or lesser exte</w:t>
      </w:r>
      <w:r w:rsidR="00E3143F" w:rsidRPr="000802C1">
        <w:rPr>
          <w:rFonts w:asciiTheme="minorHAnsi" w:eastAsia="Cambria" w:hAnsiTheme="minorHAnsi" w:cs="Cambria"/>
          <w:lang w:val="en-GB"/>
        </w:rPr>
        <w:t>n</w:t>
      </w:r>
      <w:r>
        <w:rPr>
          <w:rFonts w:asciiTheme="minorHAnsi" w:eastAsia="Cambria" w:hAnsiTheme="minorHAnsi" w:cs="Cambria"/>
          <w:lang w:val="en-GB"/>
        </w:rPr>
        <w:t>t - depending on the axial direction</w:t>
      </w:r>
      <w:r w:rsidR="00A37051" w:rsidRPr="000802C1">
        <w:rPr>
          <w:rFonts w:asciiTheme="minorHAnsi" w:eastAsia="Cambria" w:hAnsiTheme="minorHAnsi" w:cs="Cambria"/>
          <w:lang w:val="en-GB"/>
        </w:rPr>
        <w:t xml:space="preserve">. </w:t>
      </w:r>
      <w:r w:rsidRPr="000802C1">
        <w:rPr>
          <w:rFonts w:asciiTheme="minorHAnsi" w:eastAsia="Cambria" w:hAnsiTheme="minorHAnsi" w:cs="Cambria"/>
          <w:lang w:val="en-GB"/>
        </w:rPr>
        <w:t>Th</w:t>
      </w:r>
      <w:r w:rsidR="00785F22" w:rsidRPr="000802C1">
        <w:rPr>
          <w:rFonts w:asciiTheme="minorHAnsi" w:eastAsia="Cambria" w:hAnsiTheme="minorHAnsi" w:cs="Cambria"/>
          <w:lang w:val="en-GB"/>
        </w:rPr>
        <w:t>is</w:t>
      </w:r>
      <w:r w:rsidRPr="000802C1">
        <w:rPr>
          <w:rFonts w:asciiTheme="minorHAnsi" w:eastAsia="Cambria" w:hAnsiTheme="minorHAnsi" w:cs="Cambria"/>
          <w:lang w:val="en-GB"/>
        </w:rPr>
        <w:t xml:space="preserve"> supp</w:t>
      </w:r>
      <w:r w:rsidR="00903F4E" w:rsidRPr="000802C1">
        <w:rPr>
          <w:rFonts w:asciiTheme="minorHAnsi" w:eastAsia="Cambria" w:hAnsiTheme="minorHAnsi" w:cs="Cambria"/>
          <w:lang w:val="en-GB"/>
        </w:rPr>
        <w:t>l</w:t>
      </w:r>
      <w:r w:rsidR="00A37051" w:rsidRPr="000802C1">
        <w:rPr>
          <w:rFonts w:asciiTheme="minorHAnsi" w:eastAsia="Cambria" w:hAnsiTheme="minorHAnsi" w:cs="Cambria"/>
          <w:lang w:val="en-GB"/>
        </w:rPr>
        <w:t>ie</w:t>
      </w:r>
      <w:r w:rsidRPr="000802C1">
        <w:rPr>
          <w:rFonts w:asciiTheme="minorHAnsi" w:eastAsia="Cambria" w:hAnsiTheme="minorHAnsi" w:cs="Cambria"/>
          <w:lang w:val="en-GB"/>
        </w:rPr>
        <w:t>d the finding that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 all</w:t>
      </w:r>
      <w:r w:rsidRPr="000802C1">
        <w:rPr>
          <w:rFonts w:asciiTheme="minorHAnsi" w:eastAsia="Cambria" w:hAnsiTheme="minorHAnsi" w:cs="Cambria"/>
          <w:lang w:val="en-GB"/>
        </w:rPr>
        <w:t xml:space="preserve"> th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e </w:t>
      </w:r>
      <w:r w:rsidRPr="000802C1">
        <w:rPr>
          <w:rFonts w:asciiTheme="minorHAnsi" w:eastAsia="Cambria" w:hAnsiTheme="minorHAnsi" w:cs="Cambria"/>
          <w:lang w:val="en-GB"/>
        </w:rPr>
        <w:t>z</w:t>
      </w:r>
      <w:r w:rsidR="00E3143F" w:rsidRPr="000802C1">
        <w:rPr>
          <w:rFonts w:asciiTheme="minorHAnsi" w:eastAsia="Cambria" w:hAnsiTheme="minorHAnsi" w:cs="Cambria"/>
          <w:lang w:val="en-GB"/>
        </w:rPr>
        <w:t>one</w:t>
      </w:r>
      <w:r w:rsidRPr="000802C1">
        <w:rPr>
          <w:rFonts w:asciiTheme="minorHAnsi" w:eastAsia="Cambria" w:hAnsiTheme="minorHAnsi" w:cs="Cambria"/>
          <w:lang w:val="en-GB"/>
        </w:rPr>
        <w:t>s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 </w:t>
      </w:r>
      <w:r w:rsidRPr="000802C1">
        <w:rPr>
          <w:rFonts w:asciiTheme="minorHAnsi" w:eastAsia="Cambria" w:hAnsiTheme="minorHAnsi" w:cs="Cambria"/>
          <w:lang w:val="en-GB"/>
        </w:rPr>
        <w:t xml:space="preserve">can never be stress-relieved </w:t>
      </w:r>
      <w:r>
        <w:rPr>
          <w:rFonts w:asciiTheme="minorHAnsi" w:eastAsia="Cambria" w:hAnsiTheme="minorHAnsi" w:cs="Cambria"/>
          <w:lang w:val="en-GB"/>
        </w:rPr>
        <w:t xml:space="preserve">equally with the conventional </w:t>
      </w:r>
      <w:r w:rsidR="00512F0D">
        <w:rPr>
          <w:rFonts w:asciiTheme="minorHAnsi" w:eastAsia="Cambria" w:hAnsiTheme="minorHAnsi" w:cs="Cambria"/>
          <w:lang w:val="en-GB"/>
        </w:rPr>
        <w:t xml:space="preserve">vibration in a </w:t>
      </w:r>
      <w:proofErr w:type="spellStart"/>
      <w:r w:rsidR="00512F0D">
        <w:rPr>
          <w:rFonts w:asciiTheme="minorHAnsi" w:eastAsia="Cambria" w:hAnsiTheme="minorHAnsi" w:cs="Cambria"/>
          <w:lang w:val="en-GB"/>
        </w:rPr>
        <w:t>uniaxial</w:t>
      </w:r>
      <w:proofErr w:type="spellEnd"/>
      <w:r w:rsidR="00512F0D">
        <w:rPr>
          <w:rFonts w:asciiTheme="minorHAnsi" w:eastAsia="Cambria" w:hAnsiTheme="minorHAnsi" w:cs="Cambria"/>
          <w:lang w:val="en-GB"/>
        </w:rPr>
        <w:t xml:space="preserve"> direction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. </w:t>
      </w:r>
      <w:r w:rsidRPr="000802C1">
        <w:rPr>
          <w:rFonts w:asciiTheme="minorHAnsi" w:eastAsia="Cambria" w:hAnsiTheme="minorHAnsi" w:cs="Cambria"/>
          <w:lang w:val="en-GB"/>
        </w:rPr>
        <w:t>According to the latest status of knowledge until now</w:t>
      </w:r>
      <w:r w:rsidR="00903F4E" w:rsidRPr="000802C1">
        <w:rPr>
          <w:rFonts w:asciiTheme="minorHAnsi" w:eastAsia="Cambria" w:hAnsiTheme="minorHAnsi" w:cs="Cambria"/>
          <w:lang w:val="en-GB"/>
        </w:rPr>
        <w:t xml:space="preserve">, </w:t>
      </w:r>
      <w:r w:rsidRPr="000802C1">
        <w:rPr>
          <w:rFonts w:asciiTheme="minorHAnsi" w:eastAsia="Cambria" w:hAnsiTheme="minorHAnsi" w:cs="Cambria"/>
          <w:lang w:val="en-GB"/>
        </w:rPr>
        <w:t>this means th</w:t>
      </w:r>
      <w:r w:rsidR="00903F4E" w:rsidRPr="000802C1">
        <w:rPr>
          <w:rFonts w:asciiTheme="minorHAnsi" w:eastAsia="Cambria" w:hAnsiTheme="minorHAnsi" w:cs="Cambria"/>
          <w:lang w:val="en-GB"/>
        </w:rPr>
        <w:t>a</w:t>
      </w:r>
      <w:r w:rsidRPr="000802C1">
        <w:rPr>
          <w:rFonts w:asciiTheme="minorHAnsi" w:eastAsia="Cambria" w:hAnsiTheme="minorHAnsi" w:cs="Cambria"/>
          <w:lang w:val="en-GB"/>
        </w:rPr>
        <w:t xml:space="preserve">t approx. </w:t>
      </w:r>
      <w:r w:rsidR="00E3143F" w:rsidRPr="000802C1">
        <w:rPr>
          <w:rFonts w:asciiTheme="minorHAnsi" w:eastAsia="Cambria" w:hAnsiTheme="minorHAnsi" w:cs="Cambria"/>
          <w:lang w:val="en-GB"/>
        </w:rPr>
        <w:t>60</w:t>
      </w:r>
      <w:r w:rsidRPr="000802C1">
        <w:rPr>
          <w:rFonts w:asciiTheme="minorHAnsi" w:eastAsia="Cambria" w:hAnsiTheme="minorHAnsi" w:cs="Cambria"/>
          <w:lang w:val="en-GB"/>
        </w:rPr>
        <w:t> 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% </w:t>
      </w:r>
      <w:r w:rsidRPr="000802C1">
        <w:rPr>
          <w:rFonts w:asciiTheme="minorHAnsi" w:eastAsia="Cambria" w:hAnsiTheme="minorHAnsi" w:cs="Cambria"/>
          <w:lang w:val="en-GB"/>
        </w:rPr>
        <w:t>of th</w:t>
      </w:r>
      <w:r w:rsidR="00E3143F" w:rsidRPr="000802C1">
        <w:rPr>
          <w:rFonts w:asciiTheme="minorHAnsi" w:eastAsia="Cambria" w:hAnsiTheme="minorHAnsi" w:cs="Cambria"/>
          <w:lang w:val="en-GB"/>
        </w:rPr>
        <w:t>e</w:t>
      </w:r>
      <w:r w:rsidRPr="000802C1">
        <w:rPr>
          <w:rFonts w:asciiTheme="minorHAnsi" w:eastAsia="Cambria" w:hAnsiTheme="minorHAnsi" w:cs="Cambria"/>
          <w:lang w:val="en-GB"/>
        </w:rPr>
        <w:t xml:space="preserve"> st</w:t>
      </w:r>
      <w:r w:rsidR="00E3143F" w:rsidRPr="000802C1">
        <w:rPr>
          <w:rFonts w:asciiTheme="minorHAnsi" w:eastAsia="Cambria" w:hAnsiTheme="minorHAnsi" w:cs="Cambria"/>
          <w:lang w:val="en-GB"/>
        </w:rPr>
        <w:t>r</w:t>
      </w:r>
      <w:r w:rsidRPr="000802C1">
        <w:rPr>
          <w:rFonts w:asciiTheme="minorHAnsi" w:eastAsia="Cambria" w:hAnsiTheme="minorHAnsi" w:cs="Cambria"/>
          <w:lang w:val="en-GB"/>
        </w:rPr>
        <w:t>esses in the component are reached on average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Pr="000802C1">
        <w:rPr>
          <w:rFonts w:asciiTheme="minorHAnsi" w:eastAsia="Cambria" w:hAnsiTheme="minorHAnsi" w:cs="Cambria"/>
          <w:lang w:val="en-GB"/>
        </w:rPr>
        <w:t xml:space="preserve">but up </w:t>
      </w:r>
      <w:r>
        <w:rPr>
          <w:rFonts w:asciiTheme="minorHAnsi" w:eastAsia="Cambria" w:hAnsiTheme="minorHAnsi" w:cs="Cambria"/>
          <w:lang w:val="en-GB"/>
        </w:rPr>
        <w:t>t</w:t>
      </w:r>
      <w:r w:rsidR="00A37051" w:rsidRPr="000802C1">
        <w:rPr>
          <w:rFonts w:asciiTheme="minorHAnsi" w:eastAsia="Cambria" w:hAnsiTheme="minorHAnsi" w:cs="Cambria"/>
          <w:lang w:val="en-GB"/>
        </w:rPr>
        <w:t xml:space="preserve">o </w:t>
      </w:r>
      <w:r w:rsidR="00E3143F" w:rsidRPr="000802C1">
        <w:rPr>
          <w:rFonts w:asciiTheme="minorHAnsi" w:eastAsia="Cambria" w:hAnsiTheme="minorHAnsi" w:cs="Cambria"/>
          <w:lang w:val="en-GB"/>
        </w:rPr>
        <w:t>40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% </w:t>
      </w:r>
      <w:r>
        <w:rPr>
          <w:rFonts w:asciiTheme="minorHAnsi" w:eastAsia="Cambria" w:hAnsiTheme="minorHAnsi" w:cs="Cambria"/>
          <w:lang w:val="en-GB"/>
        </w:rPr>
        <w:t>are corr</w:t>
      </w:r>
      <w:r w:rsidR="00A37051" w:rsidRPr="000802C1">
        <w:rPr>
          <w:rFonts w:asciiTheme="minorHAnsi" w:eastAsia="Cambria" w:hAnsiTheme="minorHAnsi" w:cs="Cambria"/>
          <w:lang w:val="en-GB"/>
        </w:rPr>
        <w:t>esp</w:t>
      </w:r>
      <w:r>
        <w:rPr>
          <w:rFonts w:asciiTheme="minorHAnsi" w:eastAsia="Cambria" w:hAnsiTheme="minorHAnsi" w:cs="Cambria"/>
          <w:lang w:val="en-GB"/>
        </w:rPr>
        <w:t>o</w:t>
      </w:r>
      <w:r w:rsidR="00A37051" w:rsidRPr="000802C1">
        <w:rPr>
          <w:rFonts w:asciiTheme="minorHAnsi" w:eastAsia="Cambria" w:hAnsiTheme="minorHAnsi" w:cs="Cambria"/>
          <w:lang w:val="en-GB"/>
        </w:rPr>
        <w:t>nd</w:t>
      </w:r>
      <w:r>
        <w:rPr>
          <w:rFonts w:asciiTheme="minorHAnsi" w:eastAsia="Cambria" w:hAnsiTheme="minorHAnsi" w:cs="Cambria"/>
          <w:lang w:val="en-GB"/>
        </w:rPr>
        <w:t xml:space="preserve">ingly </w:t>
      </w:r>
      <w:r w:rsidR="00785F22" w:rsidRPr="000802C1">
        <w:rPr>
          <w:rFonts w:asciiTheme="minorHAnsi" w:eastAsia="Cambria" w:hAnsiTheme="minorHAnsi" w:cs="Cambria"/>
          <w:lang w:val="en-GB"/>
        </w:rPr>
        <w:t>n</w:t>
      </w:r>
      <w:r>
        <w:rPr>
          <w:rFonts w:asciiTheme="minorHAnsi" w:eastAsia="Cambria" w:hAnsiTheme="minorHAnsi" w:cs="Cambria"/>
          <w:lang w:val="en-GB"/>
        </w:rPr>
        <w:t>o</w:t>
      </w:r>
      <w:r w:rsidR="00785F22" w:rsidRPr="000802C1">
        <w:rPr>
          <w:rFonts w:asciiTheme="minorHAnsi" w:eastAsia="Cambria" w:hAnsiTheme="minorHAnsi" w:cs="Cambria"/>
          <w:lang w:val="en-GB"/>
        </w:rPr>
        <w:t>t</w:t>
      </w:r>
      <w:r>
        <w:rPr>
          <w:rFonts w:asciiTheme="minorHAnsi" w:eastAsia="Cambria" w:hAnsiTheme="minorHAnsi" w:cs="Cambria"/>
          <w:lang w:val="en-GB"/>
        </w:rPr>
        <w:t xml:space="preserve"> reached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. </w:t>
      </w:r>
      <w:r w:rsidRPr="000802C1">
        <w:rPr>
          <w:rFonts w:asciiTheme="minorHAnsi" w:eastAsia="Cambria" w:hAnsiTheme="minorHAnsi" w:cs="Cambria"/>
          <w:lang w:val="en-GB"/>
        </w:rPr>
        <w:t>D</w:t>
      </w:r>
      <w:r w:rsidR="00E3143F" w:rsidRPr="000802C1">
        <w:rPr>
          <w:rFonts w:asciiTheme="minorHAnsi" w:eastAsia="Cambria" w:hAnsiTheme="minorHAnsi" w:cs="Cambria"/>
          <w:lang w:val="en-GB"/>
        </w:rPr>
        <w:t>e</w:t>
      </w:r>
      <w:r w:rsidRPr="000802C1">
        <w:rPr>
          <w:rFonts w:asciiTheme="minorHAnsi" w:eastAsia="Cambria" w:hAnsiTheme="minorHAnsi" w:cs="Cambria"/>
          <w:lang w:val="en-GB"/>
        </w:rPr>
        <w:t>pe</w:t>
      </w:r>
      <w:r w:rsidR="00E3143F" w:rsidRPr="000802C1">
        <w:rPr>
          <w:rFonts w:asciiTheme="minorHAnsi" w:eastAsia="Cambria" w:hAnsiTheme="minorHAnsi" w:cs="Cambria"/>
          <w:lang w:val="en-GB"/>
        </w:rPr>
        <w:t>n</w:t>
      </w:r>
      <w:r w:rsidRPr="000802C1">
        <w:rPr>
          <w:rFonts w:asciiTheme="minorHAnsi" w:eastAsia="Cambria" w:hAnsiTheme="minorHAnsi" w:cs="Cambria"/>
          <w:lang w:val="en-GB"/>
        </w:rPr>
        <w:t xml:space="preserve">ding on the component type, these remaining </w:t>
      </w:r>
      <w:r w:rsidR="00E3143F" w:rsidRPr="000802C1">
        <w:rPr>
          <w:rFonts w:asciiTheme="minorHAnsi" w:eastAsia="Cambria" w:hAnsiTheme="minorHAnsi" w:cs="Cambria"/>
          <w:lang w:val="en-GB"/>
        </w:rPr>
        <w:t>40</w:t>
      </w:r>
      <w:r w:rsidRPr="000802C1">
        <w:rPr>
          <w:rFonts w:asciiTheme="minorHAnsi" w:eastAsia="Cambria" w:hAnsiTheme="minorHAnsi" w:cs="Cambria"/>
          <w:lang w:val="en-GB"/>
        </w:rPr>
        <w:t> 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% </w:t>
      </w:r>
      <w:r w:rsidRPr="000802C1">
        <w:rPr>
          <w:rFonts w:asciiTheme="minorHAnsi" w:eastAsia="Cambria" w:hAnsiTheme="minorHAnsi" w:cs="Cambria"/>
          <w:lang w:val="en-GB"/>
        </w:rPr>
        <w:t xml:space="preserve">stresses which are not reached may also be </w:t>
      </w:r>
      <w:r>
        <w:rPr>
          <w:rFonts w:asciiTheme="minorHAnsi" w:eastAsia="Cambria" w:hAnsiTheme="minorHAnsi" w:cs="Cambria"/>
          <w:lang w:val="en-GB"/>
        </w:rPr>
        <w:t xml:space="preserve">less or </w:t>
      </w:r>
      <w:r w:rsidRPr="000802C1">
        <w:rPr>
          <w:rFonts w:asciiTheme="minorHAnsi" w:eastAsia="Cambria" w:hAnsiTheme="minorHAnsi" w:cs="Cambria"/>
          <w:lang w:val="en-GB"/>
        </w:rPr>
        <w:t>more</w:t>
      </w:r>
      <w:r w:rsidR="00E3143F" w:rsidRPr="000802C1">
        <w:rPr>
          <w:rFonts w:asciiTheme="minorHAnsi" w:eastAsia="Cambria" w:hAnsiTheme="minorHAnsi" w:cs="Cambria"/>
          <w:lang w:val="en-GB"/>
        </w:rPr>
        <w:t>.</w:t>
      </w:r>
    </w:p>
    <w:p w:rsidR="0079797A" w:rsidRPr="000802C1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6F317F" w:rsidRDefault="000802C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0802C1">
        <w:rPr>
          <w:rFonts w:asciiTheme="minorHAnsi" w:eastAsia="Cambria" w:hAnsiTheme="minorHAnsi" w:cs="Cambria"/>
          <w:lang w:val="en-GB"/>
        </w:rPr>
        <w:t xml:space="preserve">Furthermore, the high-precision measuring </w:t>
      </w:r>
      <w:r w:rsidR="00E95E20" w:rsidRPr="000802C1">
        <w:rPr>
          <w:rFonts w:asciiTheme="minorHAnsi" w:eastAsia="Cambria" w:hAnsiTheme="minorHAnsi" w:cs="Cambria"/>
          <w:lang w:val="en-GB"/>
        </w:rPr>
        <w:t>method</w:t>
      </w:r>
      <w:r w:rsidRPr="000802C1">
        <w:rPr>
          <w:rFonts w:asciiTheme="minorHAnsi" w:eastAsia="Cambria" w:hAnsiTheme="minorHAnsi" w:cs="Cambria"/>
          <w:lang w:val="en-GB"/>
        </w:rPr>
        <w:t>ology indicated that there are distinct differences in the results of c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ubic </w:t>
      </w:r>
      <w:r>
        <w:rPr>
          <w:rFonts w:asciiTheme="minorHAnsi" w:eastAsia="Cambria" w:hAnsiTheme="minorHAnsi" w:cs="Cambria"/>
          <w:lang w:val="en-GB"/>
        </w:rPr>
        <w:t>a</w:t>
      </w:r>
      <w:r w:rsidR="00E3143F" w:rsidRPr="000802C1">
        <w:rPr>
          <w:rFonts w:asciiTheme="minorHAnsi" w:eastAsia="Cambria" w:hAnsiTheme="minorHAnsi" w:cs="Cambria"/>
          <w:lang w:val="en-GB"/>
        </w:rPr>
        <w:t>nd rotation</w:t>
      </w:r>
      <w:r>
        <w:rPr>
          <w:rFonts w:asciiTheme="minorHAnsi" w:eastAsia="Cambria" w:hAnsiTheme="minorHAnsi" w:cs="Cambria"/>
          <w:lang w:val="en-GB"/>
        </w:rPr>
        <w:t xml:space="preserve">ally </w:t>
      </w:r>
      <w:r w:rsidR="00E3143F" w:rsidRPr="000802C1">
        <w:rPr>
          <w:rFonts w:asciiTheme="minorHAnsi" w:eastAsia="Cambria" w:hAnsiTheme="minorHAnsi" w:cs="Cambria"/>
          <w:lang w:val="en-GB"/>
        </w:rPr>
        <w:t>symmetric</w:t>
      </w:r>
      <w:r>
        <w:rPr>
          <w:rFonts w:asciiTheme="minorHAnsi" w:eastAsia="Cambria" w:hAnsiTheme="minorHAnsi" w:cs="Cambria"/>
          <w:lang w:val="en-GB"/>
        </w:rPr>
        <w:t>al compon</w:t>
      </w:r>
      <w:r w:rsidR="00E3143F" w:rsidRPr="000802C1">
        <w:rPr>
          <w:rFonts w:asciiTheme="minorHAnsi" w:eastAsia="Cambria" w:hAnsiTheme="minorHAnsi" w:cs="Cambria"/>
          <w:lang w:val="en-GB"/>
        </w:rPr>
        <w:t>e</w:t>
      </w:r>
      <w:r w:rsidR="00E95E20" w:rsidRPr="000802C1">
        <w:rPr>
          <w:rFonts w:asciiTheme="minorHAnsi" w:eastAsia="Cambria" w:hAnsiTheme="minorHAnsi" w:cs="Cambria"/>
          <w:lang w:val="en-GB"/>
        </w:rPr>
        <w:t>n</w:t>
      </w:r>
      <w:r>
        <w:rPr>
          <w:rFonts w:asciiTheme="minorHAnsi" w:eastAsia="Cambria" w:hAnsiTheme="minorHAnsi" w:cs="Cambria"/>
          <w:lang w:val="en-GB"/>
        </w:rPr>
        <w:t>ts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. </w:t>
      </w:r>
      <w:r w:rsidRPr="000802C1">
        <w:rPr>
          <w:rFonts w:asciiTheme="minorHAnsi" w:eastAsia="Cambria" w:hAnsiTheme="minorHAnsi" w:cs="Cambria"/>
          <w:lang w:val="en-GB"/>
        </w:rPr>
        <w:t>The latest status</w:t>
      </w:r>
      <w:r w:rsidR="00950CCA" w:rsidRPr="000802C1">
        <w:rPr>
          <w:rFonts w:asciiTheme="minorHAnsi" w:eastAsia="Cambria" w:hAnsiTheme="minorHAnsi" w:cs="Cambria"/>
          <w:lang w:val="en-GB"/>
        </w:rPr>
        <w:t xml:space="preserve"> is</w:t>
      </w:r>
      <w:r w:rsidRPr="000802C1">
        <w:rPr>
          <w:rFonts w:asciiTheme="minorHAnsi" w:eastAsia="Cambria" w:hAnsiTheme="minorHAnsi" w:cs="Cambria"/>
          <w:lang w:val="en-GB"/>
        </w:rPr>
        <w:t xml:space="preserve"> </w:t>
      </w:r>
      <w:r w:rsidR="00950CCA" w:rsidRPr="000802C1">
        <w:rPr>
          <w:rFonts w:asciiTheme="minorHAnsi" w:eastAsia="Cambria" w:hAnsiTheme="minorHAnsi" w:cs="Cambria"/>
          <w:lang w:val="en-GB"/>
        </w:rPr>
        <w:t>t</w:t>
      </w:r>
      <w:r w:rsidRPr="000802C1">
        <w:rPr>
          <w:rFonts w:asciiTheme="minorHAnsi" w:eastAsia="Cambria" w:hAnsiTheme="minorHAnsi" w:cs="Cambria"/>
          <w:lang w:val="en-GB"/>
        </w:rPr>
        <w:t>h</w:t>
      </w:r>
      <w:r w:rsidR="00E3143F" w:rsidRPr="000802C1">
        <w:rPr>
          <w:rFonts w:asciiTheme="minorHAnsi" w:eastAsia="Cambria" w:hAnsiTheme="minorHAnsi" w:cs="Cambria"/>
          <w:lang w:val="en-GB"/>
        </w:rPr>
        <w:t>a</w:t>
      </w:r>
      <w:r w:rsidRPr="000802C1">
        <w:rPr>
          <w:rFonts w:asciiTheme="minorHAnsi" w:eastAsia="Cambria" w:hAnsiTheme="minorHAnsi" w:cs="Cambria"/>
          <w:lang w:val="en-GB"/>
        </w:rPr>
        <w:t>t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 </w:t>
      </w:r>
      <w:r w:rsidRPr="000802C1">
        <w:rPr>
          <w:rFonts w:asciiTheme="minorHAnsi" w:eastAsia="Cambria" w:hAnsiTheme="minorHAnsi" w:cs="Cambria"/>
          <w:lang w:val="en-GB"/>
        </w:rPr>
        <w:t>th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e </w:t>
      </w:r>
      <w:r w:rsidRPr="000802C1">
        <w:rPr>
          <w:rFonts w:asciiTheme="minorHAnsi" w:eastAsia="Cambria" w:hAnsiTheme="minorHAnsi" w:cs="Cambria"/>
          <w:lang w:val="en-GB"/>
        </w:rPr>
        <w:t xml:space="preserve">vibrations reach decisively fewer transverse directions </w:t>
      </w:r>
      <w:r w:rsidR="006F317F">
        <w:rPr>
          <w:rFonts w:asciiTheme="minorHAnsi" w:eastAsia="Cambria" w:hAnsiTheme="minorHAnsi" w:cs="Cambria"/>
          <w:lang w:val="en-GB"/>
        </w:rPr>
        <w:t>w</w:t>
      </w:r>
      <w:r w:rsidRPr="000802C1">
        <w:rPr>
          <w:rFonts w:asciiTheme="minorHAnsi" w:eastAsia="Cambria" w:hAnsiTheme="minorHAnsi" w:cs="Cambria"/>
          <w:lang w:val="en-GB"/>
        </w:rPr>
        <w:t>ith c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ubic </w:t>
      </w:r>
      <w:r>
        <w:rPr>
          <w:rFonts w:asciiTheme="minorHAnsi" w:eastAsia="Cambria" w:hAnsiTheme="minorHAnsi" w:cs="Cambria"/>
          <w:lang w:val="en-GB"/>
        </w:rPr>
        <w:t>components</w:t>
      </w:r>
      <w:r w:rsidR="00E3143F" w:rsidRPr="000802C1">
        <w:rPr>
          <w:rFonts w:asciiTheme="minorHAnsi" w:eastAsia="Cambria" w:hAnsiTheme="minorHAnsi" w:cs="Cambria"/>
          <w:lang w:val="en-GB"/>
        </w:rPr>
        <w:t xml:space="preserve">. </w:t>
      </w:r>
      <w:r w:rsidRPr="006F317F">
        <w:rPr>
          <w:rFonts w:asciiTheme="minorHAnsi" w:eastAsia="Cambria" w:hAnsiTheme="minorHAnsi" w:cs="Cambria"/>
          <w:lang w:val="en-GB"/>
        </w:rPr>
        <w:t>Th</w:t>
      </w:r>
      <w:r w:rsidR="00950CCA" w:rsidRPr="006F317F">
        <w:rPr>
          <w:rFonts w:asciiTheme="minorHAnsi" w:eastAsia="Cambria" w:hAnsiTheme="minorHAnsi" w:cs="Cambria"/>
          <w:lang w:val="en-GB"/>
        </w:rPr>
        <w:t xml:space="preserve">is </w:t>
      </w:r>
      <w:r w:rsidRPr="006F317F">
        <w:rPr>
          <w:rFonts w:asciiTheme="minorHAnsi" w:eastAsia="Cambria" w:hAnsiTheme="minorHAnsi" w:cs="Cambria"/>
          <w:lang w:val="en-GB"/>
        </w:rPr>
        <w:t xml:space="preserve">finding </w:t>
      </w:r>
      <w:r w:rsidR="00950CCA" w:rsidRPr="006F317F">
        <w:rPr>
          <w:rFonts w:asciiTheme="minorHAnsi" w:eastAsia="Cambria" w:hAnsiTheme="minorHAnsi" w:cs="Cambria"/>
          <w:lang w:val="en-GB"/>
        </w:rPr>
        <w:t>i</w:t>
      </w:r>
      <w:r w:rsidRPr="006F317F">
        <w:rPr>
          <w:rFonts w:asciiTheme="minorHAnsi" w:eastAsia="Cambria" w:hAnsiTheme="minorHAnsi" w:cs="Cambria"/>
          <w:lang w:val="en-GB"/>
        </w:rPr>
        <w:t>s</w:t>
      </w:r>
      <w:r w:rsidR="00950CCA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v</w:t>
      </w:r>
      <w:r w:rsidR="00950CCA" w:rsidRPr="006F317F">
        <w:rPr>
          <w:rFonts w:asciiTheme="minorHAnsi" w:eastAsia="Cambria" w:hAnsiTheme="minorHAnsi" w:cs="Cambria"/>
          <w:lang w:val="en-GB"/>
        </w:rPr>
        <w:t>er</w:t>
      </w:r>
      <w:r w:rsidRPr="006F317F">
        <w:rPr>
          <w:rFonts w:asciiTheme="minorHAnsi" w:eastAsia="Cambria" w:hAnsiTheme="minorHAnsi" w:cs="Cambria"/>
          <w:lang w:val="en-GB"/>
        </w:rPr>
        <w:t>y</w:t>
      </w:r>
      <w:r w:rsidR="00950CCA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valuabl</w:t>
      </w:r>
      <w:r w:rsidR="00950CCA" w:rsidRPr="006F317F">
        <w:rPr>
          <w:rFonts w:asciiTheme="minorHAnsi" w:eastAsia="Cambria" w:hAnsiTheme="minorHAnsi" w:cs="Cambria"/>
          <w:lang w:val="en-GB"/>
        </w:rPr>
        <w:t xml:space="preserve">e </w:t>
      </w:r>
      <w:r w:rsidRPr="006F317F">
        <w:rPr>
          <w:rFonts w:asciiTheme="minorHAnsi" w:eastAsia="Cambria" w:hAnsiTheme="minorHAnsi" w:cs="Cambria"/>
          <w:lang w:val="en-GB"/>
        </w:rPr>
        <w:t>a</w:t>
      </w:r>
      <w:r w:rsidR="00950CCA" w:rsidRPr="006F317F">
        <w:rPr>
          <w:rFonts w:asciiTheme="minorHAnsi" w:eastAsia="Cambria" w:hAnsiTheme="minorHAnsi" w:cs="Cambria"/>
          <w:lang w:val="en-GB"/>
        </w:rPr>
        <w:t xml:space="preserve">nd </w:t>
      </w:r>
      <w:r w:rsidRPr="006F317F">
        <w:rPr>
          <w:rFonts w:asciiTheme="minorHAnsi" w:eastAsia="Cambria" w:hAnsiTheme="minorHAnsi" w:cs="Cambria"/>
          <w:lang w:val="en-GB"/>
        </w:rPr>
        <w:t xml:space="preserve">indicates that </w:t>
      </w:r>
      <w:r w:rsidR="006F317F" w:rsidRPr="006F317F">
        <w:rPr>
          <w:rFonts w:asciiTheme="minorHAnsi" w:eastAsia="Cambria" w:hAnsiTheme="minorHAnsi" w:cs="Cambria"/>
          <w:lang w:val="en-GB"/>
        </w:rPr>
        <w:t>multidirectional vibration stress relief (called new MEMV) must be utilised</w:t>
      </w:r>
      <w:r w:rsidRPr="006F317F">
        <w:rPr>
          <w:rFonts w:asciiTheme="minorHAnsi" w:eastAsia="Cambria" w:hAnsiTheme="minorHAnsi" w:cs="Cambria"/>
          <w:lang w:val="en-GB"/>
        </w:rPr>
        <w:t>, above all</w:t>
      </w:r>
      <w:r w:rsidR="006F317F">
        <w:rPr>
          <w:rFonts w:asciiTheme="minorHAnsi" w:eastAsia="Cambria" w:hAnsiTheme="minorHAnsi" w:cs="Cambria"/>
          <w:lang w:val="en-GB"/>
        </w:rPr>
        <w:t>,</w:t>
      </w:r>
      <w:r w:rsidRPr="006F317F">
        <w:rPr>
          <w:rFonts w:asciiTheme="minorHAnsi" w:eastAsia="Cambria" w:hAnsiTheme="minorHAnsi" w:cs="Cambria"/>
          <w:lang w:val="en-GB"/>
        </w:rPr>
        <w:t xml:space="preserve"> </w:t>
      </w:r>
      <w:r w:rsidR="006F317F">
        <w:rPr>
          <w:rFonts w:asciiTheme="minorHAnsi" w:eastAsia="Cambria" w:hAnsiTheme="minorHAnsi" w:cs="Cambria"/>
          <w:lang w:val="en-GB"/>
        </w:rPr>
        <w:t>w</w:t>
      </w:r>
      <w:r w:rsidRPr="006F317F">
        <w:rPr>
          <w:rFonts w:asciiTheme="minorHAnsi" w:eastAsia="Cambria" w:hAnsiTheme="minorHAnsi" w:cs="Cambria"/>
          <w:lang w:val="en-GB"/>
        </w:rPr>
        <w:t>ith these components</w:t>
      </w:r>
      <w:r w:rsidR="00E3143F" w:rsidRPr="006F317F">
        <w:rPr>
          <w:rFonts w:asciiTheme="minorHAnsi" w:eastAsia="Cambria" w:hAnsiTheme="minorHAnsi" w:cs="Cambria"/>
          <w:lang w:val="en-GB"/>
        </w:rPr>
        <w:t xml:space="preserve">. </w:t>
      </w:r>
      <w:r w:rsidR="006F317F" w:rsidRPr="0039609D">
        <w:rPr>
          <w:rFonts w:asciiTheme="minorHAnsi" w:eastAsia="Cambria" w:hAnsiTheme="minorHAnsi" w:cs="Cambria"/>
          <w:lang w:val="en-US"/>
        </w:rPr>
        <w:t>With f</w:t>
      </w:r>
      <w:r w:rsidR="00512F0D">
        <w:rPr>
          <w:rFonts w:asciiTheme="minorHAnsi" w:eastAsia="Cambria" w:hAnsiTheme="minorHAnsi" w:cs="Cambria"/>
          <w:lang w:val="en-US"/>
        </w:rPr>
        <w:t>o</w:t>
      </w:r>
      <w:r w:rsidR="006F317F" w:rsidRPr="0039609D">
        <w:rPr>
          <w:rFonts w:asciiTheme="minorHAnsi" w:eastAsia="Cambria" w:hAnsiTheme="minorHAnsi" w:cs="Cambria"/>
          <w:lang w:val="en-US"/>
        </w:rPr>
        <w:t>r</w:t>
      </w:r>
      <w:r w:rsidR="00512F0D">
        <w:rPr>
          <w:rFonts w:asciiTheme="minorHAnsi" w:eastAsia="Cambria" w:hAnsiTheme="minorHAnsi" w:cs="Cambria"/>
          <w:lang w:val="en-US"/>
        </w:rPr>
        <w:t>e</w:t>
      </w:r>
      <w:r w:rsidR="006F317F" w:rsidRPr="0039609D">
        <w:rPr>
          <w:rFonts w:asciiTheme="minorHAnsi" w:eastAsia="Cambria" w:hAnsiTheme="minorHAnsi" w:cs="Cambria"/>
          <w:lang w:val="en-US"/>
        </w:rPr>
        <w:t>sight,</w:t>
      </w:r>
      <w:r w:rsidR="00950CCA" w:rsidRPr="0039609D">
        <w:rPr>
          <w:rFonts w:asciiTheme="minorHAnsi" w:eastAsia="Cambria" w:hAnsiTheme="minorHAnsi" w:cs="Cambria"/>
          <w:lang w:val="en-US"/>
        </w:rPr>
        <w:t xml:space="preserve"> </w:t>
      </w:r>
      <w:r w:rsidR="00E3143F" w:rsidRPr="0039609D">
        <w:rPr>
          <w:rFonts w:asciiTheme="minorHAnsi" w:eastAsia="Cambria" w:hAnsiTheme="minorHAnsi" w:cs="Cambria"/>
          <w:lang w:val="en-US"/>
        </w:rPr>
        <w:t xml:space="preserve">WIAP AG </w:t>
      </w:r>
      <w:r w:rsidR="006F317F" w:rsidRPr="0039609D">
        <w:rPr>
          <w:rFonts w:asciiTheme="minorHAnsi" w:eastAsia="Cambria" w:hAnsiTheme="minorHAnsi" w:cs="Cambria"/>
          <w:lang w:val="en-US"/>
        </w:rPr>
        <w:t>has</w:t>
      </w:r>
      <w:r w:rsidR="00512F0D">
        <w:rPr>
          <w:rFonts w:asciiTheme="minorHAnsi" w:eastAsia="Cambria" w:hAnsiTheme="minorHAnsi" w:cs="Cambria"/>
          <w:lang w:val="en-US"/>
        </w:rPr>
        <w:t>,</w:t>
      </w:r>
      <w:r w:rsidR="00512F0D" w:rsidRPr="006F317F">
        <w:rPr>
          <w:rFonts w:asciiTheme="minorHAnsi" w:eastAsia="Cambria" w:hAnsiTheme="minorHAnsi" w:cs="Cambria"/>
          <w:lang w:val="en-GB"/>
        </w:rPr>
        <w:t xml:space="preserve"> from 2014 to today</w:t>
      </w:r>
      <w:r w:rsidR="00512F0D">
        <w:rPr>
          <w:rFonts w:asciiTheme="minorHAnsi" w:eastAsia="Cambria" w:hAnsiTheme="minorHAnsi" w:cs="Cambria"/>
          <w:lang w:val="en-GB"/>
        </w:rPr>
        <w:t>,</w:t>
      </w:r>
      <w:r w:rsidR="006F317F" w:rsidRPr="0039609D">
        <w:rPr>
          <w:rFonts w:asciiTheme="minorHAnsi" w:eastAsia="Cambria" w:hAnsiTheme="minorHAnsi" w:cs="Cambria"/>
          <w:lang w:val="en-US"/>
        </w:rPr>
        <w:t xml:space="preserve"> correspondingly invested approx. </w:t>
      </w:r>
      <w:r w:rsidR="00E3143F" w:rsidRPr="0039609D">
        <w:rPr>
          <w:rFonts w:asciiTheme="minorHAnsi" w:eastAsia="Cambria" w:hAnsiTheme="minorHAnsi" w:cs="Cambria"/>
          <w:lang w:val="en-US"/>
        </w:rPr>
        <w:t>CHF</w:t>
      </w:r>
      <w:r w:rsidR="006F317F" w:rsidRPr="0039609D">
        <w:rPr>
          <w:rFonts w:asciiTheme="minorHAnsi" w:eastAsia="Cambria" w:hAnsiTheme="minorHAnsi" w:cs="Cambria"/>
          <w:lang w:val="en-US"/>
        </w:rPr>
        <w:t> </w:t>
      </w:r>
      <w:r w:rsidR="00E3143F" w:rsidRPr="0039609D">
        <w:rPr>
          <w:rFonts w:asciiTheme="minorHAnsi" w:eastAsia="Cambria" w:hAnsiTheme="minorHAnsi" w:cs="Cambria"/>
          <w:lang w:val="en-US"/>
        </w:rPr>
        <w:t>350</w:t>
      </w:r>
      <w:r w:rsidR="006F317F" w:rsidRPr="0039609D">
        <w:rPr>
          <w:rFonts w:asciiTheme="minorHAnsi" w:eastAsia="Cambria" w:hAnsiTheme="minorHAnsi" w:cs="Cambria"/>
          <w:lang w:val="en-US"/>
        </w:rPr>
        <w:t>,</w:t>
      </w:r>
      <w:r w:rsidR="00E3143F" w:rsidRPr="0039609D">
        <w:rPr>
          <w:rFonts w:asciiTheme="minorHAnsi" w:eastAsia="Cambria" w:hAnsiTheme="minorHAnsi" w:cs="Cambria"/>
          <w:lang w:val="en-US"/>
        </w:rPr>
        <w:t>000</w:t>
      </w:r>
      <w:r w:rsidR="006F317F" w:rsidRPr="0039609D">
        <w:rPr>
          <w:rFonts w:asciiTheme="minorHAnsi" w:eastAsia="Cambria" w:hAnsiTheme="minorHAnsi" w:cs="Cambria"/>
          <w:lang w:val="en-US"/>
        </w:rPr>
        <w:t xml:space="preserve"> (i.e. aro</w:t>
      </w:r>
      <w:r w:rsidR="00512F0D">
        <w:rPr>
          <w:rFonts w:asciiTheme="minorHAnsi" w:eastAsia="Cambria" w:hAnsiTheme="minorHAnsi" w:cs="Cambria"/>
          <w:lang w:val="en-US"/>
        </w:rPr>
        <w:t>und</w:t>
      </w:r>
      <w:r w:rsidR="006F317F" w:rsidRPr="0039609D">
        <w:rPr>
          <w:rFonts w:asciiTheme="minorHAnsi" w:eastAsia="Cambria" w:hAnsiTheme="minorHAnsi" w:cs="Cambria"/>
          <w:lang w:val="en-US"/>
        </w:rPr>
        <w:t xml:space="preserve"> </w:t>
      </w:r>
      <w:r w:rsidR="006F317F" w:rsidRPr="006F317F">
        <w:rPr>
          <w:rFonts w:asciiTheme="minorHAnsi" w:eastAsia="Cambria" w:hAnsiTheme="minorHAnsi" w:cs="Cambria"/>
          <w:lang w:val="en-GB"/>
        </w:rPr>
        <w:t>Euro </w:t>
      </w:r>
      <w:r w:rsidR="00E3143F" w:rsidRPr="006F317F">
        <w:rPr>
          <w:rFonts w:asciiTheme="minorHAnsi" w:eastAsia="Cambria" w:hAnsiTheme="minorHAnsi" w:cs="Cambria"/>
          <w:lang w:val="en-GB"/>
        </w:rPr>
        <w:t>300</w:t>
      </w:r>
      <w:r w:rsidR="006F317F" w:rsidRPr="006F317F">
        <w:rPr>
          <w:rFonts w:asciiTheme="minorHAnsi" w:eastAsia="Cambria" w:hAnsiTheme="minorHAnsi" w:cs="Cambria"/>
          <w:lang w:val="en-GB"/>
        </w:rPr>
        <w:t>,</w:t>
      </w:r>
      <w:r w:rsidR="00E3143F" w:rsidRPr="006F317F">
        <w:rPr>
          <w:rFonts w:asciiTheme="minorHAnsi" w:eastAsia="Cambria" w:hAnsiTheme="minorHAnsi" w:cs="Cambria"/>
          <w:lang w:val="en-GB"/>
        </w:rPr>
        <w:t>000</w:t>
      </w:r>
      <w:r w:rsidR="006F317F" w:rsidRPr="006F317F">
        <w:rPr>
          <w:rFonts w:asciiTheme="minorHAnsi" w:eastAsia="Cambria" w:hAnsiTheme="minorHAnsi" w:cs="Cambria"/>
          <w:lang w:val="en-GB"/>
        </w:rPr>
        <w:t>)</w:t>
      </w:r>
      <w:r w:rsidR="00E3143F" w:rsidRPr="006F317F">
        <w:rPr>
          <w:rFonts w:asciiTheme="minorHAnsi" w:eastAsia="Cambria" w:hAnsiTheme="minorHAnsi" w:cs="Cambria"/>
          <w:lang w:val="en-GB"/>
        </w:rPr>
        <w:t xml:space="preserve"> in</w:t>
      </w:r>
      <w:r w:rsidR="006F317F" w:rsidRPr="006F317F">
        <w:rPr>
          <w:rFonts w:asciiTheme="minorHAnsi" w:eastAsia="Cambria" w:hAnsiTheme="minorHAnsi" w:cs="Cambria"/>
          <w:lang w:val="en-GB"/>
        </w:rPr>
        <w:t xml:space="preserve"> the intensive investigations into vibration s</w:t>
      </w:r>
      <w:r w:rsidR="006F317F">
        <w:rPr>
          <w:rFonts w:asciiTheme="minorHAnsi" w:eastAsia="Cambria" w:hAnsiTheme="minorHAnsi" w:cs="Cambria"/>
          <w:lang w:val="en-GB"/>
        </w:rPr>
        <w:t>tr</w:t>
      </w:r>
      <w:r w:rsidR="006F317F" w:rsidRPr="006F317F">
        <w:rPr>
          <w:rFonts w:asciiTheme="minorHAnsi" w:eastAsia="Cambria" w:hAnsiTheme="minorHAnsi" w:cs="Cambria"/>
          <w:lang w:val="en-GB"/>
        </w:rPr>
        <w:t>e</w:t>
      </w:r>
      <w:r w:rsidR="006F317F">
        <w:rPr>
          <w:rFonts w:asciiTheme="minorHAnsi" w:eastAsia="Cambria" w:hAnsiTheme="minorHAnsi" w:cs="Cambria"/>
          <w:lang w:val="en-GB"/>
        </w:rPr>
        <w:t>ss relief</w:t>
      </w:r>
      <w:r w:rsidR="00E3143F" w:rsidRPr="006F317F">
        <w:rPr>
          <w:rFonts w:asciiTheme="minorHAnsi" w:eastAsia="Cambria" w:hAnsiTheme="minorHAnsi" w:cs="Cambria"/>
          <w:lang w:val="en-GB"/>
        </w:rPr>
        <w:t>.</w:t>
      </w:r>
    </w:p>
    <w:p w:rsidR="00734EDD" w:rsidRPr="006F317F" w:rsidRDefault="00734E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6F317F" w:rsidRDefault="006F317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</w:t>
      </w:r>
      <w:r w:rsidR="00734EDD" w:rsidRPr="0039609D">
        <w:rPr>
          <w:rFonts w:asciiTheme="minorHAnsi" w:eastAsia="Cambria" w:hAnsiTheme="minorHAnsi" w:cs="Cambria"/>
          <w:lang w:val="en-US"/>
        </w:rPr>
        <w:t>i</w:t>
      </w:r>
      <w:r w:rsidRPr="0039609D">
        <w:rPr>
          <w:rFonts w:asciiTheme="minorHAnsi" w:eastAsia="Cambria" w:hAnsiTheme="minorHAnsi" w:cs="Cambria"/>
          <w:lang w:val="en-US"/>
        </w:rPr>
        <w:t>g.</w:t>
      </w:r>
      <w:r w:rsidR="00734EDD" w:rsidRPr="0039609D">
        <w:rPr>
          <w:rFonts w:asciiTheme="minorHAnsi" w:eastAsia="Cambria" w:hAnsiTheme="minorHAnsi" w:cs="Cambria"/>
          <w:lang w:val="en-US"/>
        </w:rPr>
        <w:t xml:space="preserve"> 11. </w:t>
      </w:r>
      <w:r w:rsidR="00CE74C4" w:rsidRPr="006F317F">
        <w:rPr>
          <w:rFonts w:asciiTheme="minorHAnsi" w:eastAsia="Cambria" w:hAnsiTheme="minorHAnsi" w:cs="Cambria"/>
          <w:lang w:val="en-GB"/>
        </w:rPr>
        <w:t xml:space="preserve">Sven Widmer </w:t>
      </w:r>
      <w:r w:rsidRPr="006F317F">
        <w:rPr>
          <w:rFonts w:asciiTheme="minorHAnsi" w:eastAsia="Cambria" w:hAnsiTheme="minorHAnsi" w:cs="Cambria"/>
          <w:lang w:val="en-GB"/>
        </w:rPr>
        <w:t xml:space="preserve">during a measuring </w:t>
      </w:r>
      <w:r w:rsidR="00E3143F" w:rsidRPr="006F317F">
        <w:rPr>
          <w:rFonts w:asciiTheme="minorHAnsi" w:eastAsia="Cambria" w:hAnsiTheme="minorHAnsi" w:cs="Cambria"/>
          <w:lang w:val="en-GB"/>
        </w:rPr>
        <w:t>test</w:t>
      </w:r>
      <w:r w:rsidR="00CE74C4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w</w:t>
      </w:r>
      <w:r w:rsidR="00CE74C4" w:rsidRPr="006F317F">
        <w:rPr>
          <w:rFonts w:asciiTheme="minorHAnsi" w:eastAsia="Cambria" w:hAnsiTheme="minorHAnsi" w:cs="Cambria"/>
          <w:lang w:val="en-GB"/>
        </w:rPr>
        <w:t>it</w:t>
      </w:r>
      <w:r w:rsidRPr="006F317F">
        <w:rPr>
          <w:rFonts w:asciiTheme="minorHAnsi" w:eastAsia="Cambria" w:hAnsiTheme="minorHAnsi" w:cs="Cambria"/>
          <w:lang w:val="en-GB"/>
        </w:rPr>
        <w:t>h</w:t>
      </w:r>
      <w:r w:rsidR="00CE74C4" w:rsidRPr="006F317F">
        <w:rPr>
          <w:rFonts w:asciiTheme="minorHAnsi" w:eastAsia="Cambria" w:hAnsiTheme="minorHAnsi" w:cs="Cambria"/>
          <w:lang w:val="en-GB"/>
        </w:rPr>
        <w:t xml:space="preserve"> </w:t>
      </w:r>
      <w:r w:rsidR="00E3143F" w:rsidRPr="006F317F">
        <w:rPr>
          <w:rFonts w:asciiTheme="minorHAnsi" w:eastAsia="Cambria" w:hAnsiTheme="minorHAnsi" w:cs="Cambria"/>
          <w:lang w:val="en-GB"/>
        </w:rPr>
        <w:t xml:space="preserve">24 </w:t>
      </w:r>
      <w:r w:rsidRPr="006F317F">
        <w:rPr>
          <w:rFonts w:asciiTheme="minorHAnsi" w:eastAsia="Cambria" w:hAnsiTheme="minorHAnsi" w:cs="Cambria"/>
          <w:lang w:val="en-GB"/>
        </w:rPr>
        <w:t>m</w:t>
      </w:r>
      <w:r w:rsidR="00E3143F" w:rsidRPr="006F317F">
        <w:rPr>
          <w:rFonts w:asciiTheme="minorHAnsi" w:eastAsia="Cambria" w:hAnsiTheme="minorHAnsi" w:cs="Cambria"/>
          <w:lang w:val="en-GB"/>
        </w:rPr>
        <w:t>e</w:t>
      </w:r>
      <w:r w:rsidRPr="006F317F">
        <w:rPr>
          <w:rFonts w:asciiTheme="minorHAnsi" w:eastAsia="Cambria" w:hAnsiTheme="minorHAnsi" w:cs="Cambria"/>
          <w:lang w:val="en-GB"/>
        </w:rPr>
        <w:t>a</w:t>
      </w:r>
      <w:r w:rsidR="00E3143F" w:rsidRPr="006F317F">
        <w:rPr>
          <w:rFonts w:asciiTheme="minorHAnsi" w:eastAsia="Cambria" w:hAnsiTheme="minorHAnsi" w:cs="Cambria"/>
          <w:lang w:val="en-GB"/>
        </w:rPr>
        <w:t>s</w:t>
      </w:r>
      <w:r w:rsidRPr="006F317F">
        <w:rPr>
          <w:rFonts w:asciiTheme="minorHAnsi" w:eastAsia="Cambria" w:hAnsiTheme="minorHAnsi" w:cs="Cambria"/>
          <w:lang w:val="en-GB"/>
        </w:rPr>
        <w:t xml:space="preserve">uring </w:t>
      </w:r>
      <w:r w:rsidR="00E3143F" w:rsidRPr="006F317F">
        <w:rPr>
          <w:rFonts w:asciiTheme="minorHAnsi" w:eastAsia="Cambria" w:hAnsiTheme="minorHAnsi" w:cs="Cambria"/>
          <w:lang w:val="en-GB"/>
        </w:rPr>
        <w:t>p</w:t>
      </w:r>
      <w:r w:rsidRPr="006F317F">
        <w:rPr>
          <w:rFonts w:asciiTheme="minorHAnsi" w:eastAsia="Cambria" w:hAnsiTheme="minorHAnsi" w:cs="Cambria"/>
          <w:lang w:val="en-GB"/>
        </w:rPr>
        <w:t>oi</w:t>
      </w:r>
      <w:r w:rsidR="00E3143F" w:rsidRPr="006F317F">
        <w:rPr>
          <w:rFonts w:asciiTheme="minorHAnsi" w:eastAsia="Cambria" w:hAnsiTheme="minorHAnsi" w:cs="Cambria"/>
          <w:lang w:val="en-GB"/>
        </w:rPr>
        <w:t>nt</w:t>
      </w:r>
      <w:r w:rsidRPr="006F317F">
        <w:rPr>
          <w:rFonts w:asciiTheme="minorHAnsi" w:eastAsia="Cambria" w:hAnsiTheme="minorHAnsi" w:cs="Cambria"/>
          <w:lang w:val="en-GB"/>
        </w:rPr>
        <w:t>s</w:t>
      </w:r>
      <w:r w:rsidR="00CE74C4" w:rsidRPr="006F317F">
        <w:rPr>
          <w:rFonts w:asciiTheme="minorHAnsi" w:eastAsia="Cambria" w:hAnsiTheme="minorHAnsi" w:cs="Cambria"/>
          <w:lang w:val="en-GB"/>
        </w:rPr>
        <w:t xml:space="preserve"> in</w:t>
      </w:r>
      <w:r w:rsidRPr="006F317F">
        <w:rPr>
          <w:rFonts w:asciiTheme="minorHAnsi" w:eastAsia="Cambria" w:hAnsiTheme="minorHAnsi" w:cs="Cambria"/>
          <w:lang w:val="en-GB"/>
        </w:rPr>
        <w:t>c</w:t>
      </w:r>
      <w:r w:rsidR="00CE74C4" w:rsidRPr="006F317F">
        <w:rPr>
          <w:rFonts w:asciiTheme="minorHAnsi" w:eastAsia="Cambria" w:hAnsiTheme="minorHAnsi" w:cs="Cambria"/>
          <w:lang w:val="en-GB"/>
        </w:rPr>
        <w:t>lu</w:t>
      </w:r>
      <w:r w:rsidRPr="006F317F">
        <w:rPr>
          <w:rFonts w:asciiTheme="minorHAnsi" w:eastAsia="Cambria" w:hAnsiTheme="minorHAnsi" w:cs="Cambria"/>
          <w:lang w:val="en-GB"/>
        </w:rPr>
        <w:t>d</w:t>
      </w:r>
      <w:r w:rsidR="00CE74C4" w:rsidRPr="006F317F">
        <w:rPr>
          <w:rFonts w:asciiTheme="minorHAnsi" w:eastAsia="Cambria" w:hAnsiTheme="minorHAnsi" w:cs="Cambria"/>
          <w:lang w:val="en-GB"/>
        </w:rPr>
        <w:t>i</w:t>
      </w:r>
      <w:r w:rsidRPr="006F317F">
        <w:rPr>
          <w:rFonts w:asciiTheme="minorHAnsi" w:eastAsia="Cambria" w:hAnsiTheme="minorHAnsi" w:cs="Cambria"/>
          <w:lang w:val="en-GB"/>
        </w:rPr>
        <w:t xml:space="preserve">ng the elaboration </w:t>
      </w:r>
      <w:r w:rsidR="0039609D">
        <w:rPr>
          <w:rFonts w:asciiTheme="minorHAnsi" w:eastAsia="Cambria" w:hAnsiTheme="minorHAnsi" w:cs="Cambria"/>
          <w:lang w:val="en-GB"/>
        </w:rPr>
        <w:t xml:space="preserve">of the </w:t>
      </w:r>
      <w:r w:rsidR="00635956">
        <w:rPr>
          <w:rFonts w:asciiTheme="minorHAnsi" w:eastAsia="Cambria" w:hAnsiTheme="minorHAnsi" w:cs="Cambria"/>
          <w:lang w:val="en-GB"/>
        </w:rPr>
        <w:t>protoco</w:t>
      </w:r>
      <w:r w:rsidR="0039609D">
        <w:rPr>
          <w:rFonts w:asciiTheme="minorHAnsi" w:eastAsia="Cambria" w:hAnsiTheme="minorHAnsi" w:cs="Cambria"/>
          <w:lang w:val="en-GB"/>
        </w:rPr>
        <w:t xml:space="preserve">l </w:t>
      </w:r>
      <w:r w:rsidRPr="006F317F">
        <w:rPr>
          <w:rFonts w:asciiTheme="minorHAnsi" w:eastAsia="Cambria" w:hAnsiTheme="minorHAnsi" w:cs="Cambria"/>
          <w:lang w:val="en-GB"/>
        </w:rPr>
        <w:t>-</w:t>
      </w:r>
      <w:r w:rsidR="00CE74C4" w:rsidRPr="006F317F">
        <w:rPr>
          <w:rFonts w:asciiTheme="minorHAnsi" w:eastAsia="Cambria" w:hAnsiTheme="minorHAnsi" w:cs="Cambria"/>
          <w:lang w:val="en-GB"/>
        </w:rPr>
        <w:t xml:space="preserve"> August 2017 </w:t>
      </w:r>
      <w:r w:rsidR="00E3143F" w:rsidRPr="006F317F">
        <w:rPr>
          <w:rFonts w:asciiTheme="minorHAnsi" w:eastAsia="Cambria" w:hAnsiTheme="minorHAnsi" w:cs="Cambria"/>
          <w:lang w:val="en-GB"/>
        </w:rPr>
        <w:t>(</w:t>
      </w:r>
      <w:proofErr w:type="spellStart"/>
      <w:r w:rsidR="00E3143F" w:rsidRPr="006F317F">
        <w:rPr>
          <w:rFonts w:asciiTheme="minorHAnsi" w:eastAsia="Cambria" w:hAnsiTheme="minorHAnsi" w:cs="Cambria"/>
          <w:lang w:val="en-GB"/>
        </w:rPr>
        <w:t>hpw</w:t>
      </w:r>
      <w:proofErr w:type="spellEnd"/>
      <w:r w:rsidR="00E3143F" w:rsidRPr="006F317F">
        <w:rPr>
          <w:rFonts w:asciiTheme="minorHAnsi" w:eastAsia="Cambria" w:hAnsiTheme="minorHAnsi" w:cs="Cambria"/>
          <w:lang w:val="en-GB"/>
        </w:rPr>
        <w:t>)</w:t>
      </w:r>
    </w:p>
    <w:p w:rsidR="004F3DC3" w:rsidRPr="006F317F" w:rsidRDefault="004F3DC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6F317F" w:rsidRDefault="006F317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6F317F">
        <w:rPr>
          <w:rFonts w:asciiTheme="minorHAnsi" w:eastAsia="Cambria" w:hAnsiTheme="minorHAnsi" w:cs="Cambria"/>
          <w:lang w:val="en-GB"/>
        </w:rPr>
        <w:t xml:space="preserve">The investigations by means of </w:t>
      </w:r>
      <w:r w:rsidR="004F3DC3" w:rsidRPr="006F317F">
        <w:rPr>
          <w:rFonts w:asciiTheme="minorHAnsi" w:eastAsia="Cambria" w:hAnsiTheme="minorHAnsi" w:cs="Cambria"/>
          <w:lang w:val="en-GB"/>
        </w:rPr>
        <w:t>me</w:t>
      </w:r>
      <w:r w:rsidRPr="006F317F">
        <w:rPr>
          <w:rFonts w:asciiTheme="minorHAnsi" w:eastAsia="Cambria" w:hAnsiTheme="minorHAnsi" w:cs="Cambria"/>
          <w:lang w:val="en-GB"/>
        </w:rPr>
        <w:t>a</w:t>
      </w:r>
      <w:r w:rsidR="004F3DC3" w:rsidRPr="006F317F">
        <w:rPr>
          <w:rFonts w:asciiTheme="minorHAnsi" w:eastAsia="Cambria" w:hAnsiTheme="minorHAnsi" w:cs="Cambria"/>
          <w:lang w:val="en-GB"/>
        </w:rPr>
        <w:t>s</w:t>
      </w:r>
      <w:r w:rsidRPr="006F317F">
        <w:rPr>
          <w:rFonts w:asciiTheme="minorHAnsi" w:eastAsia="Cambria" w:hAnsiTheme="minorHAnsi" w:cs="Cambria"/>
          <w:lang w:val="en-GB"/>
        </w:rPr>
        <w:t xml:space="preserve">uring </w:t>
      </w:r>
      <w:r w:rsidR="004F3DC3" w:rsidRPr="006F317F">
        <w:rPr>
          <w:rFonts w:asciiTheme="minorHAnsi" w:eastAsia="Cambria" w:hAnsiTheme="minorHAnsi" w:cs="Cambria"/>
          <w:lang w:val="en-GB"/>
        </w:rPr>
        <w:t>techn</w:t>
      </w:r>
      <w:r w:rsidRPr="006F317F">
        <w:rPr>
          <w:rFonts w:asciiTheme="minorHAnsi" w:eastAsia="Cambria" w:hAnsiTheme="minorHAnsi" w:cs="Cambria"/>
          <w:lang w:val="en-GB"/>
        </w:rPr>
        <w:t>ology led to a few important findings</w:t>
      </w:r>
      <w:r w:rsidR="004F3DC3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wh</w:t>
      </w:r>
      <w:r w:rsidR="004F3DC3" w:rsidRPr="006F317F">
        <w:rPr>
          <w:rFonts w:asciiTheme="minorHAnsi" w:eastAsia="Cambria" w:hAnsiTheme="minorHAnsi" w:cs="Cambria"/>
          <w:lang w:val="en-GB"/>
        </w:rPr>
        <w:t>i</w:t>
      </w:r>
      <w:r w:rsidRPr="006F317F">
        <w:rPr>
          <w:rFonts w:asciiTheme="minorHAnsi" w:eastAsia="Cambria" w:hAnsiTheme="minorHAnsi" w:cs="Cambria"/>
          <w:lang w:val="en-GB"/>
        </w:rPr>
        <w:t>ch</w:t>
      </w:r>
      <w:r w:rsidR="004F3DC3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can be used both t</w:t>
      </w:r>
      <w:r w:rsidR="004F3DC3" w:rsidRPr="006F317F">
        <w:rPr>
          <w:rFonts w:asciiTheme="minorHAnsi" w:eastAsia="Cambria" w:hAnsiTheme="minorHAnsi" w:cs="Cambria"/>
          <w:lang w:val="en-GB"/>
        </w:rPr>
        <w:t>echnologic</w:t>
      </w:r>
      <w:r>
        <w:rPr>
          <w:rFonts w:asciiTheme="minorHAnsi" w:eastAsia="Cambria" w:hAnsiTheme="minorHAnsi" w:cs="Cambria"/>
          <w:lang w:val="en-GB"/>
        </w:rPr>
        <w:t>ally and economically</w:t>
      </w:r>
      <w:r w:rsidR="004F3DC3" w:rsidRPr="006F317F">
        <w:rPr>
          <w:rFonts w:asciiTheme="minorHAnsi" w:eastAsia="Cambria" w:hAnsiTheme="minorHAnsi" w:cs="Cambria"/>
          <w:lang w:val="en-GB"/>
        </w:rPr>
        <w:t xml:space="preserve">. </w:t>
      </w:r>
      <w:r w:rsidRPr="006F317F">
        <w:rPr>
          <w:rFonts w:asciiTheme="minorHAnsi" w:eastAsia="Cambria" w:hAnsiTheme="minorHAnsi" w:cs="Cambria"/>
          <w:lang w:val="en-GB"/>
        </w:rPr>
        <w:t>Fi</w:t>
      </w:r>
      <w:r w:rsidR="004F3DC3" w:rsidRPr="006F317F">
        <w:rPr>
          <w:rFonts w:asciiTheme="minorHAnsi" w:eastAsia="Cambria" w:hAnsiTheme="minorHAnsi" w:cs="Cambria"/>
          <w:lang w:val="en-GB"/>
        </w:rPr>
        <w:t>rst</w:t>
      </w:r>
      <w:r w:rsidRPr="006F317F">
        <w:rPr>
          <w:rFonts w:asciiTheme="minorHAnsi" w:eastAsia="Cambria" w:hAnsiTheme="minorHAnsi" w:cs="Cambria"/>
          <w:lang w:val="en-GB"/>
        </w:rPr>
        <w:t>ly, it can be prov</w:t>
      </w:r>
      <w:r w:rsidR="004F3DC3" w:rsidRPr="006F317F">
        <w:rPr>
          <w:rFonts w:asciiTheme="minorHAnsi" w:eastAsia="Cambria" w:hAnsiTheme="minorHAnsi" w:cs="Cambria"/>
          <w:lang w:val="en-GB"/>
        </w:rPr>
        <w:t>en</w:t>
      </w:r>
      <w:r w:rsidRPr="006F317F">
        <w:rPr>
          <w:rFonts w:asciiTheme="minorHAnsi" w:eastAsia="Cambria" w:hAnsiTheme="minorHAnsi" w:cs="Cambria"/>
          <w:lang w:val="en-GB"/>
        </w:rPr>
        <w:t xml:space="preserve"> that </w:t>
      </w:r>
      <w:r w:rsidR="004F3DC3" w:rsidRPr="006F317F">
        <w:rPr>
          <w:rFonts w:asciiTheme="minorHAnsi" w:eastAsia="Cambria" w:hAnsiTheme="minorHAnsi" w:cs="Cambria"/>
          <w:lang w:val="en-GB"/>
        </w:rPr>
        <w:t>all</w:t>
      </w:r>
      <w:r w:rsidRPr="006F317F">
        <w:rPr>
          <w:rFonts w:asciiTheme="minorHAnsi" w:eastAsia="Cambria" w:hAnsiTheme="minorHAnsi" w:cs="Cambria"/>
          <w:lang w:val="en-GB"/>
        </w:rPr>
        <w:t xml:space="preserve"> th</w:t>
      </w:r>
      <w:r w:rsidR="004F3DC3" w:rsidRPr="006F317F">
        <w:rPr>
          <w:rFonts w:asciiTheme="minorHAnsi" w:eastAsia="Cambria" w:hAnsiTheme="minorHAnsi" w:cs="Cambria"/>
          <w:lang w:val="en-GB"/>
        </w:rPr>
        <w:t xml:space="preserve">e </w:t>
      </w:r>
      <w:r w:rsidRPr="006F317F">
        <w:rPr>
          <w:rFonts w:asciiTheme="minorHAnsi" w:eastAsia="Cambria" w:hAnsiTheme="minorHAnsi" w:cs="Cambria"/>
          <w:lang w:val="en-GB"/>
        </w:rPr>
        <w:t>z</w:t>
      </w:r>
      <w:r w:rsidR="004F3DC3" w:rsidRPr="006F317F">
        <w:rPr>
          <w:rFonts w:asciiTheme="minorHAnsi" w:eastAsia="Cambria" w:hAnsiTheme="minorHAnsi" w:cs="Cambria"/>
          <w:lang w:val="en-GB"/>
        </w:rPr>
        <w:t>one</w:t>
      </w:r>
      <w:r w:rsidRPr="006F317F">
        <w:rPr>
          <w:rFonts w:asciiTheme="minorHAnsi" w:eastAsia="Cambria" w:hAnsiTheme="minorHAnsi" w:cs="Cambria"/>
          <w:lang w:val="en-GB"/>
        </w:rPr>
        <w:t>s</w:t>
      </w:r>
      <w:r w:rsidR="004F3DC3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ca</w:t>
      </w:r>
      <w:r w:rsidR="00E3143F" w:rsidRPr="006F317F">
        <w:rPr>
          <w:rFonts w:asciiTheme="minorHAnsi" w:eastAsia="Cambria" w:hAnsiTheme="minorHAnsi" w:cs="Cambria"/>
          <w:lang w:val="en-GB"/>
        </w:rPr>
        <w:t>n</w:t>
      </w:r>
      <w:r w:rsidRPr="006F317F">
        <w:rPr>
          <w:rFonts w:asciiTheme="minorHAnsi" w:eastAsia="Cambria" w:hAnsiTheme="minorHAnsi" w:cs="Cambria"/>
          <w:lang w:val="en-GB"/>
        </w:rPr>
        <w:t xml:space="preserve"> only be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6F317F">
        <w:rPr>
          <w:rFonts w:asciiTheme="minorHAnsi" w:eastAsia="Cambria" w:hAnsiTheme="minorHAnsi" w:cs="Cambria"/>
          <w:lang w:val="en-GB"/>
        </w:rPr>
        <w:t>ted</w:t>
      </w:r>
      <w:r>
        <w:rPr>
          <w:rFonts w:asciiTheme="minorHAnsi" w:eastAsia="Cambria" w:hAnsiTheme="minorHAnsi" w:cs="Cambria"/>
          <w:lang w:val="en-GB"/>
        </w:rPr>
        <w:t xml:space="preserve"> w</w:t>
      </w:r>
      <w:r w:rsidR="00E3143F" w:rsidRPr="006F317F">
        <w:rPr>
          <w:rFonts w:asciiTheme="minorHAnsi" w:eastAsia="Cambria" w:hAnsiTheme="minorHAnsi" w:cs="Cambria"/>
          <w:lang w:val="en-GB"/>
        </w:rPr>
        <w:t>it</w:t>
      </w:r>
      <w:r>
        <w:rPr>
          <w:rFonts w:asciiTheme="minorHAnsi" w:eastAsia="Cambria" w:hAnsiTheme="minorHAnsi" w:cs="Cambria"/>
          <w:lang w:val="en-GB"/>
        </w:rPr>
        <w:t>h th</w:t>
      </w:r>
      <w:r w:rsidR="00E3143F" w:rsidRPr="006F317F">
        <w:rPr>
          <w:rFonts w:asciiTheme="minorHAnsi" w:eastAsia="Cambria" w:hAnsiTheme="minorHAnsi" w:cs="Cambria"/>
          <w:lang w:val="en-GB"/>
        </w:rPr>
        <w:t xml:space="preserve">e </w:t>
      </w:r>
      <w:r>
        <w:rPr>
          <w:rFonts w:asciiTheme="minorHAnsi" w:eastAsia="Cambria" w:hAnsiTheme="minorHAnsi" w:cs="Cambria"/>
          <w:lang w:val="en-GB"/>
        </w:rPr>
        <w:t>multidirectional</w:t>
      </w:r>
      <w:r w:rsidRPr="006F317F">
        <w:rPr>
          <w:rFonts w:asciiTheme="minorHAnsi" w:eastAsia="Cambria" w:hAnsiTheme="minorHAnsi" w:cs="Cambria"/>
          <w:lang w:val="en-GB"/>
        </w:rPr>
        <w:t xml:space="preserve"> (MEMV)</w:t>
      </w:r>
      <w:r>
        <w:rPr>
          <w:rFonts w:asciiTheme="minorHAnsi" w:eastAsia="Cambria" w:hAnsiTheme="minorHAnsi" w:cs="Cambria"/>
          <w:lang w:val="en-GB"/>
        </w:rPr>
        <w:t xml:space="preserve"> procedure</w:t>
      </w:r>
      <w:r w:rsidR="00E3143F" w:rsidRPr="006F317F">
        <w:rPr>
          <w:rFonts w:asciiTheme="minorHAnsi" w:eastAsia="Cambria" w:hAnsiTheme="minorHAnsi" w:cs="Cambria"/>
          <w:lang w:val="en-GB"/>
        </w:rPr>
        <w:t>.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 xml:space="preserve">Secondly, it is shown that it is </w:t>
      </w:r>
      <w:r w:rsidR="00700C5F">
        <w:rPr>
          <w:rFonts w:asciiTheme="minorHAnsi" w:eastAsia="Cambria" w:hAnsiTheme="minorHAnsi" w:cs="Cambria"/>
          <w:lang w:val="en-GB"/>
        </w:rPr>
        <w:t>completely u</w:t>
      </w:r>
      <w:r w:rsidRPr="006F317F">
        <w:rPr>
          <w:rFonts w:asciiTheme="minorHAnsi" w:eastAsia="Cambria" w:hAnsiTheme="minorHAnsi" w:cs="Cambria"/>
          <w:lang w:val="en-GB"/>
        </w:rPr>
        <w:t xml:space="preserve">nnecessary to utilise </w:t>
      </w:r>
      <w:r>
        <w:rPr>
          <w:rFonts w:asciiTheme="minorHAnsi" w:eastAsia="Cambria" w:hAnsiTheme="minorHAnsi" w:cs="Cambria"/>
          <w:lang w:val="en-GB"/>
        </w:rPr>
        <w:t xml:space="preserve">any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6F317F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a</w:t>
      </w:r>
      <w:r w:rsidRPr="006F317F">
        <w:rPr>
          <w:rFonts w:asciiTheme="minorHAnsi" w:eastAsia="Cambria" w:hAnsiTheme="minorHAnsi" w:cs="Cambria"/>
          <w:lang w:val="en-GB"/>
        </w:rPr>
        <w:t>tion which causes high deflection</w:t>
      </w:r>
      <w:r w:rsidR="004F3DC3" w:rsidRPr="006F317F">
        <w:rPr>
          <w:rFonts w:asciiTheme="minorHAnsi" w:eastAsia="Cambria" w:hAnsiTheme="minorHAnsi" w:cs="Cambria"/>
          <w:lang w:val="en-GB"/>
        </w:rPr>
        <w:t>s</w:t>
      </w:r>
      <w:r w:rsidR="00E3143F" w:rsidRPr="006F317F">
        <w:rPr>
          <w:rFonts w:asciiTheme="minorHAnsi" w:eastAsia="Cambria" w:hAnsiTheme="minorHAnsi" w:cs="Cambria"/>
          <w:lang w:val="en-GB"/>
        </w:rPr>
        <w:t xml:space="preserve">. </w:t>
      </w:r>
      <w:r w:rsidRPr="006F317F">
        <w:rPr>
          <w:rFonts w:asciiTheme="minorHAnsi" w:eastAsia="Cambria" w:hAnsiTheme="minorHAnsi" w:cs="Cambria"/>
          <w:lang w:val="en-GB"/>
        </w:rPr>
        <w:t>In the cas</w:t>
      </w:r>
      <w:r w:rsidR="00E3143F" w:rsidRPr="006F317F">
        <w:rPr>
          <w:rFonts w:asciiTheme="minorHAnsi" w:eastAsia="Cambria" w:hAnsiTheme="minorHAnsi" w:cs="Cambria"/>
          <w:lang w:val="en-GB"/>
        </w:rPr>
        <w:t>e</w:t>
      </w:r>
      <w:r w:rsidRPr="006F317F">
        <w:rPr>
          <w:rFonts w:asciiTheme="minorHAnsi" w:eastAsia="Cambria" w:hAnsiTheme="minorHAnsi" w:cs="Cambria"/>
          <w:lang w:val="en-GB"/>
        </w:rPr>
        <w:t xml:space="preserve"> of the heavy rolls, the </w:t>
      </w:r>
      <w:r w:rsidR="00E3143F" w:rsidRPr="006F317F">
        <w:rPr>
          <w:rFonts w:asciiTheme="minorHAnsi" w:eastAsia="Cambria" w:hAnsiTheme="minorHAnsi" w:cs="Cambria"/>
          <w:lang w:val="en-GB"/>
        </w:rPr>
        <w:lastRenderedPageBreak/>
        <w:t>G</w:t>
      </w:r>
      <w:r w:rsidRPr="006F317F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>excit</w:t>
      </w:r>
      <w:r w:rsidRPr="006F317F">
        <w:rPr>
          <w:rFonts w:asciiTheme="minorHAnsi" w:eastAsia="Cambria" w:hAnsiTheme="minorHAnsi" w:cs="Cambria"/>
          <w:lang w:val="en-GB"/>
        </w:rPr>
        <w:t>ation</w:t>
      </w:r>
      <w:r w:rsidR="00512F0D">
        <w:rPr>
          <w:rFonts w:asciiTheme="minorHAnsi" w:eastAsia="Cambria" w:hAnsiTheme="minorHAnsi" w:cs="Cambria"/>
          <w:lang w:val="en-GB"/>
        </w:rPr>
        <w:t xml:space="preserve"> operation</w:t>
      </w:r>
      <w:r w:rsidRPr="006F317F">
        <w:rPr>
          <w:rFonts w:asciiTheme="minorHAnsi" w:eastAsia="Cambria" w:hAnsiTheme="minorHAnsi" w:cs="Cambria"/>
          <w:lang w:val="en-GB"/>
        </w:rPr>
        <w:t>s were</w:t>
      </w:r>
      <w:r>
        <w:rPr>
          <w:rFonts w:asciiTheme="minorHAnsi" w:eastAsia="Cambria" w:hAnsiTheme="minorHAnsi" w:cs="Cambria"/>
          <w:lang w:val="en-GB"/>
        </w:rPr>
        <w:t xml:space="preserve">, in part, </w:t>
      </w:r>
      <w:r w:rsidRPr="006F317F">
        <w:rPr>
          <w:rFonts w:asciiTheme="minorHAnsi" w:eastAsia="Cambria" w:hAnsiTheme="minorHAnsi" w:cs="Cambria"/>
          <w:lang w:val="en-GB"/>
        </w:rPr>
        <w:t>even</w:t>
      </w:r>
      <w:r>
        <w:rPr>
          <w:rFonts w:asciiTheme="minorHAnsi" w:eastAsia="Cambria" w:hAnsiTheme="minorHAnsi" w:cs="Cambria"/>
          <w:lang w:val="en-GB"/>
        </w:rPr>
        <w:t xml:space="preserve"> only particularly fine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. </w:t>
      </w:r>
      <w:r w:rsidRPr="006F317F">
        <w:rPr>
          <w:rFonts w:asciiTheme="minorHAnsi" w:eastAsia="Cambria" w:hAnsiTheme="minorHAnsi" w:cs="Cambria"/>
          <w:lang w:val="en-GB"/>
        </w:rPr>
        <w:t>N</w:t>
      </w:r>
      <w:r w:rsidR="004F1F81" w:rsidRPr="006F317F">
        <w:rPr>
          <w:rFonts w:asciiTheme="minorHAnsi" w:eastAsia="Cambria" w:hAnsiTheme="minorHAnsi" w:cs="Cambria"/>
          <w:lang w:val="en-GB"/>
        </w:rPr>
        <w:t>e</w:t>
      </w:r>
      <w:r w:rsidRPr="006F317F">
        <w:rPr>
          <w:rFonts w:asciiTheme="minorHAnsi" w:eastAsia="Cambria" w:hAnsiTheme="minorHAnsi" w:cs="Cambria"/>
          <w:lang w:val="en-GB"/>
        </w:rPr>
        <w:t xml:space="preserve">vertheless, these rolls "behaved" like an annealed </w:t>
      </w:r>
      <w:proofErr w:type="spellStart"/>
      <w:r w:rsidRPr="006F317F">
        <w:rPr>
          <w:rFonts w:asciiTheme="minorHAnsi" w:eastAsia="Cambria" w:hAnsiTheme="minorHAnsi" w:cs="Cambria"/>
          <w:lang w:val="en-GB"/>
        </w:rPr>
        <w:t>rool</w:t>
      </w:r>
      <w:proofErr w:type="spellEnd"/>
      <w:r w:rsidRPr="006F317F">
        <w:rPr>
          <w:rFonts w:asciiTheme="minorHAnsi" w:eastAsia="Cambria" w:hAnsiTheme="minorHAnsi" w:cs="Cambria"/>
          <w:lang w:val="en-GB"/>
        </w:rPr>
        <w:t xml:space="preserve"> during the subsequent finishing</w:t>
      </w:r>
      <w:r w:rsidR="00E3143F" w:rsidRPr="006F317F">
        <w:rPr>
          <w:rFonts w:asciiTheme="minorHAnsi" w:eastAsia="Cambria" w:hAnsiTheme="minorHAnsi" w:cs="Cambria"/>
          <w:lang w:val="en-GB"/>
        </w:rPr>
        <w:t>.</w:t>
      </w:r>
    </w:p>
    <w:p w:rsidR="00734EDD" w:rsidRPr="006F317F" w:rsidRDefault="00734E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6F317F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GB"/>
        </w:rPr>
      </w:pPr>
      <w:r w:rsidRPr="006F317F">
        <w:rPr>
          <w:rFonts w:asciiTheme="minorHAnsi" w:eastAsia="Cambria" w:hAnsiTheme="minorHAnsi" w:cs="Cambria"/>
          <w:b/>
          <w:lang w:val="en-GB"/>
        </w:rPr>
        <w:t>Flam</w:t>
      </w:r>
      <w:r w:rsidR="006F317F" w:rsidRPr="006F317F">
        <w:rPr>
          <w:rFonts w:asciiTheme="minorHAnsi" w:eastAsia="Cambria" w:hAnsiTheme="minorHAnsi" w:cs="Cambria"/>
          <w:b/>
          <w:lang w:val="en-GB"/>
        </w:rPr>
        <w:t>e-straightened</w:t>
      </w:r>
      <w:r w:rsidR="00DD30C4" w:rsidRPr="006F317F">
        <w:rPr>
          <w:rFonts w:asciiTheme="minorHAnsi" w:eastAsia="Cambria" w:hAnsiTheme="minorHAnsi" w:cs="Cambria"/>
          <w:b/>
          <w:lang w:val="en-GB"/>
        </w:rPr>
        <w:t xml:space="preserve"> </w:t>
      </w:r>
      <w:r w:rsidR="006F317F" w:rsidRPr="006F317F">
        <w:rPr>
          <w:rFonts w:asciiTheme="minorHAnsi" w:eastAsia="Cambria" w:hAnsiTheme="minorHAnsi" w:cs="Cambria"/>
          <w:b/>
          <w:lang w:val="en-GB"/>
        </w:rPr>
        <w:t>components</w:t>
      </w:r>
    </w:p>
    <w:p w:rsidR="0079797A" w:rsidRPr="0087515C" w:rsidRDefault="006F317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6F317F">
        <w:rPr>
          <w:rFonts w:asciiTheme="minorHAnsi" w:eastAsia="Cambria" w:hAnsiTheme="minorHAnsi" w:cs="Cambria"/>
          <w:lang w:val="en-GB"/>
        </w:rPr>
        <w:t>Th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e </w:t>
      </w:r>
      <w:r w:rsidRPr="006F317F">
        <w:rPr>
          <w:rFonts w:asciiTheme="minorHAnsi" w:eastAsia="Cambria" w:hAnsiTheme="minorHAnsi" w:cs="Cambria"/>
          <w:lang w:val="en-GB"/>
        </w:rPr>
        <w:t>l</w:t>
      </w:r>
      <w:r w:rsidR="004F1F81" w:rsidRPr="006F317F">
        <w:rPr>
          <w:rFonts w:asciiTheme="minorHAnsi" w:eastAsia="Cambria" w:hAnsiTheme="minorHAnsi" w:cs="Cambria"/>
          <w:lang w:val="en-GB"/>
        </w:rPr>
        <w:t>ist</w:t>
      </w:r>
      <w:r w:rsidRPr="006F317F">
        <w:rPr>
          <w:rFonts w:asciiTheme="minorHAnsi" w:eastAsia="Cambria" w:hAnsiTheme="minorHAnsi" w:cs="Cambria"/>
          <w:lang w:val="en-GB"/>
        </w:rPr>
        <w:t xml:space="preserve"> of components with which the procedur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e </w:t>
      </w:r>
      <w:r w:rsidRPr="006F317F">
        <w:rPr>
          <w:rFonts w:asciiTheme="minorHAnsi" w:eastAsia="Cambria" w:hAnsiTheme="minorHAnsi" w:cs="Cambria"/>
          <w:lang w:val="en-GB"/>
        </w:rPr>
        <w:t xml:space="preserve">offers high benefit </w:t>
      </w:r>
      <w:r w:rsidR="004F1F81" w:rsidRPr="006F317F">
        <w:rPr>
          <w:rFonts w:asciiTheme="minorHAnsi" w:eastAsia="Cambria" w:hAnsiTheme="minorHAnsi" w:cs="Cambria"/>
          <w:lang w:val="en-GB"/>
        </w:rPr>
        <w:t>poten</w:t>
      </w:r>
      <w:r w:rsidRPr="006F317F">
        <w:rPr>
          <w:rFonts w:asciiTheme="minorHAnsi" w:eastAsia="Cambria" w:hAnsiTheme="minorHAnsi" w:cs="Cambria"/>
          <w:lang w:val="en-GB"/>
        </w:rPr>
        <w:t>t</w:t>
      </w:r>
      <w:r w:rsidR="004F1F81" w:rsidRPr="006F317F">
        <w:rPr>
          <w:rFonts w:asciiTheme="minorHAnsi" w:eastAsia="Cambria" w:hAnsiTheme="minorHAnsi" w:cs="Cambria"/>
          <w:lang w:val="en-GB"/>
        </w:rPr>
        <w:t>ial</w:t>
      </w:r>
      <w:r w:rsidRPr="006F317F">
        <w:rPr>
          <w:rFonts w:asciiTheme="minorHAnsi" w:eastAsia="Cambria" w:hAnsiTheme="minorHAnsi" w:cs="Cambria"/>
          <w:lang w:val="en-GB"/>
        </w:rPr>
        <w:t>s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can be extended comprehensive</w:t>
      </w:r>
      <w:r w:rsidR="00512F0D">
        <w:rPr>
          <w:rFonts w:asciiTheme="minorHAnsi" w:eastAsia="Cambria" w:hAnsiTheme="minorHAnsi" w:cs="Cambria"/>
          <w:lang w:val="en-GB"/>
        </w:rPr>
        <w:t>ly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. </w:t>
      </w:r>
      <w:r w:rsidRPr="006F317F">
        <w:rPr>
          <w:rFonts w:asciiTheme="minorHAnsi" w:eastAsia="Cambria" w:hAnsiTheme="minorHAnsi" w:cs="Cambria"/>
          <w:lang w:val="en-GB"/>
        </w:rPr>
        <w:t>F</w:t>
      </w:r>
      <w:r w:rsidR="00E3143F" w:rsidRPr="006F317F">
        <w:rPr>
          <w:rFonts w:asciiTheme="minorHAnsi" w:eastAsia="Cambria" w:hAnsiTheme="minorHAnsi" w:cs="Cambria"/>
          <w:lang w:val="en-GB"/>
        </w:rPr>
        <w:t>lam</w:t>
      </w:r>
      <w:r w:rsidRPr="006F317F">
        <w:rPr>
          <w:rFonts w:asciiTheme="minorHAnsi" w:eastAsia="Cambria" w:hAnsiTheme="minorHAnsi" w:cs="Cambria"/>
          <w:lang w:val="en-GB"/>
        </w:rPr>
        <w:t>e-straightened pipes with a l</w:t>
      </w:r>
      <w:r>
        <w:rPr>
          <w:rFonts w:asciiTheme="minorHAnsi" w:eastAsia="Cambria" w:hAnsiTheme="minorHAnsi" w:cs="Cambria"/>
          <w:lang w:val="en-GB"/>
        </w:rPr>
        <w:t xml:space="preserve">ength of </w:t>
      </w:r>
      <w:r w:rsidR="00E3143F" w:rsidRPr="006F317F">
        <w:rPr>
          <w:rFonts w:asciiTheme="minorHAnsi" w:eastAsia="Cambria" w:hAnsiTheme="minorHAnsi" w:cs="Cambria"/>
          <w:lang w:val="en-GB"/>
        </w:rPr>
        <w:t>12</w:t>
      </w:r>
      <w:r>
        <w:rPr>
          <w:rFonts w:asciiTheme="minorHAnsi" w:eastAsia="Cambria" w:hAnsiTheme="minorHAnsi" w:cs="Cambria"/>
          <w:lang w:val="en-GB"/>
        </w:rPr>
        <w:t> 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m </w:t>
      </w:r>
      <w:r>
        <w:rPr>
          <w:rFonts w:asciiTheme="minorHAnsi" w:eastAsia="Cambria" w:hAnsiTheme="minorHAnsi" w:cs="Cambria"/>
          <w:lang w:val="en-GB"/>
        </w:rPr>
        <w:t xml:space="preserve">(for </w:t>
      </w:r>
      <w:r w:rsidR="00512F0D">
        <w:rPr>
          <w:rFonts w:asciiTheme="minorHAnsi" w:eastAsia="Cambria" w:hAnsiTheme="minorHAnsi" w:cs="Cambria"/>
          <w:lang w:val="en-GB"/>
        </w:rPr>
        <w:t>instanc</w:t>
      </w:r>
      <w:r>
        <w:rPr>
          <w:rFonts w:asciiTheme="minorHAnsi" w:eastAsia="Cambria" w:hAnsiTheme="minorHAnsi" w:cs="Cambria"/>
          <w:lang w:val="en-GB"/>
        </w:rPr>
        <w:t>e)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may be ci</w:t>
      </w:r>
      <w:r w:rsidR="004F1F81" w:rsidRPr="006F317F">
        <w:rPr>
          <w:rFonts w:asciiTheme="minorHAnsi" w:eastAsia="Cambria" w:hAnsiTheme="minorHAnsi" w:cs="Cambria"/>
          <w:lang w:val="en-GB"/>
        </w:rPr>
        <w:t>t</w:t>
      </w:r>
      <w:r w:rsidRPr="006F317F">
        <w:rPr>
          <w:rFonts w:asciiTheme="minorHAnsi" w:eastAsia="Cambria" w:hAnsiTheme="minorHAnsi" w:cs="Cambria"/>
          <w:lang w:val="en-GB"/>
        </w:rPr>
        <w:t>ed as another example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. </w:t>
      </w:r>
      <w:r>
        <w:rPr>
          <w:rFonts w:asciiTheme="minorHAnsi" w:eastAsia="Cambria" w:hAnsiTheme="minorHAnsi" w:cs="Cambria"/>
          <w:lang w:val="en-GB"/>
        </w:rPr>
        <w:t>Th</w:t>
      </w:r>
      <w:r w:rsidR="004F1F81" w:rsidRPr="006F317F">
        <w:rPr>
          <w:rFonts w:asciiTheme="minorHAnsi" w:eastAsia="Cambria" w:hAnsiTheme="minorHAnsi" w:cs="Cambria"/>
          <w:lang w:val="en-GB"/>
        </w:rPr>
        <w:t>ese w</w:t>
      </w:r>
      <w:r w:rsidRPr="006F317F">
        <w:rPr>
          <w:rFonts w:asciiTheme="minorHAnsi" w:eastAsia="Cambria" w:hAnsiTheme="minorHAnsi" w:cs="Cambria"/>
          <w:lang w:val="en-GB"/>
        </w:rPr>
        <w:t>e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re </w:t>
      </w:r>
      <w:r w:rsidRPr="006F317F">
        <w:rPr>
          <w:rFonts w:asciiTheme="minorHAnsi" w:eastAsia="Cambria" w:hAnsiTheme="minorHAnsi" w:cs="Cambria"/>
          <w:lang w:val="en-GB"/>
        </w:rPr>
        <w:t xml:space="preserve">straightened </w:t>
      </w:r>
      <w:r w:rsidR="00700C5F">
        <w:rPr>
          <w:rFonts w:asciiTheme="minorHAnsi" w:eastAsia="Cambria" w:hAnsiTheme="minorHAnsi" w:cs="Cambria"/>
          <w:lang w:val="en-GB"/>
        </w:rPr>
        <w:t>for</w:t>
      </w:r>
      <w:r w:rsidRPr="006F317F">
        <w:rPr>
          <w:rFonts w:asciiTheme="minorHAnsi" w:eastAsia="Cambria" w:hAnsiTheme="minorHAnsi" w:cs="Cambria"/>
          <w:lang w:val="en-GB"/>
        </w:rPr>
        <w:t xml:space="preserve"> t</w:t>
      </w:r>
      <w:r w:rsidR="00E3143F" w:rsidRPr="006F317F">
        <w:rPr>
          <w:rFonts w:asciiTheme="minorHAnsi" w:eastAsia="Cambria" w:hAnsiTheme="minorHAnsi" w:cs="Cambria"/>
          <w:lang w:val="en-GB"/>
        </w:rPr>
        <w:t>orsion</w:t>
      </w:r>
      <w:r w:rsidR="004F3DC3" w:rsidRPr="006F317F">
        <w:rPr>
          <w:rFonts w:asciiTheme="minorHAnsi" w:eastAsia="Cambria" w:hAnsiTheme="minorHAnsi" w:cs="Cambria"/>
          <w:lang w:val="en-GB"/>
        </w:rPr>
        <w:t xml:space="preserve"> </w:t>
      </w:r>
      <w:r w:rsidRPr="006F317F">
        <w:rPr>
          <w:rFonts w:asciiTheme="minorHAnsi" w:eastAsia="Cambria" w:hAnsiTheme="minorHAnsi" w:cs="Cambria"/>
          <w:lang w:val="en-GB"/>
        </w:rPr>
        <w:t>a</w:t>
      </w:r>
      <w:r w:rsidR="004F3DC3" w:rsidRPr="006F317F">
        <w:rPr>
          <w:rFonts w:asciiTheme="minorHAnsi" w:eastAsia="Cambria" w:hAnsiTheme="minorHAnsi" w:cs="Cambria"/>
          <w:lang w:val="en-GB"/>
        </w:rPr>
        <w:t xml:space="preserve">nd </w:t>
      </w:r>
      <w:r w:rsidRPr="006F317F">
        <w:rPr>
          <w:rFonts w:asciiTheme="minorHAnsi" w:eastAsia="Cambria" w:hAnsiTheme="minorHAnsi" w:cs="Cambria"/>
          <w:lang w:val="en-GB"/>
        </w:rPr>
        <w:t>t</w:t>
      </w:r>
      <w:r w:rsidR="0003133D" w:rsidRPr="006F317F">
        <w:rPr>
          <w:rFonts w:asciiTheme="minorHAnsi" w:eastAsia="Cambria" w:hAnsiTheme="minorHAnsi" w:cs="Cambria"/>
          <w:lang w:val="en-GB"/>
        </w:rPr>
        <w:t>h</w:t>
      </w:r>
      <w:r w:rsidR="00E3143F" w:rsidRPr="006F317F">
        <w:rPr>
          <w:rFonts w:asciiTheme="minorHAnsi" w:eastAsia="Cambria" w:hAnsiTheme="minorHAnsi" w:cs="Cambria"/>
          <w:lang w:val="en-GB"/>
        </w:rPr>
        <w:t xml:space="preserve">e </w:t>
      </w:r>
      <w:r w:rsidRPr="006F317F">
        <w:rPr>
          <w:rFonts w:asciiTheme="minorHAnsi" w:eastAsia="Cambria" w:hAnsiTheme="minorHAnsi" w:cs="Cambria"/>
          <w:lang w:val="en-GB"/>
        </w:rPr>
        <w:t>curvature was also bent straight by several m</w:t>
      </w:r>
      <w:r w:rsidR="00E3143F" w:rsidRPr="006F317F">
        <w:rPr>
          <w:rFonts w:asciiTheme="minorHAnsi" w:eastAsia="Cambria" w:hAnsiTheme="minorHAnsi" w:cs="Cambria"/>
          <w:lang w:val="en-GB"/>
        </w:rPr>
        <w:t>illimetr</w:t>
      </w:r>
      <w:r>
        <w:rPr>
          <w:rFonts w:asciiTheme="minorHAnsi" w:eastAsia="Cambria" w:hAnsiTheme="minorHAnsi" w:cs="Cambria"/>
          <w:lang w:val="en-GB"/>
        </w:rPr>
        <w:t>es</w:t>
      </w:r>
      <w:r w:rsidR="004F1F81" w:rsidRPr="006F317F">
        <w:rPr>
          <w:rFonts w:asciiTheme="minorHAnsi" w:eastAsia="Cambria" w:hAnsiTheme="minorHAnsi" w:cs="Cambria"/>
          <w:lang w:val="en-GB"/>
        </w:rPr>
        <w:t xml:space="preserve">. </w:t>
      </w:r>
      <w:r w:rsidR="004F1F81" w:rsidRPr="0087515C">
        <w:rPr>
          <w:rFonts w:asciiTheme="minorHAnsi" w:eastAsia="Cambria" w:hAnsiTheme="minorHAnsi" w:cs="Cambria"/>
          <w:lang w:val="en-GB"/>
        </w:rPr>
        <w:t>Tests</w:t>
      </w:r>
      <w:r w:rsidR="0087515C" w:rsidRPr="0087515C">
        <w:rPr>
          <w:rFonts w:asciiTheme="minorHAnsi" w:eastAsia="Cambria" w:hAnsiTheme="minorHAnsi" w:cs="Cambria"/>
          <w:lang w:val="en-GB"/>
        </w:rPr>
        <w:t xml:space="preserve"> showed that the pipes subjected</w:t>
      </w:r>
      <w:r w:rsidR="004F1F81" w:rsidRPr="0087515C">
        <w:rPr>
          <w:rFonts w:asciiTheme="minorHAnsi" w:eastAsia="Cambria" w:hAnsiTheme="minorHAnsi" w:cs="Cambria"/>
          <w:lang w:val="en-GB"/>
        </w:rPr>
        <w:t xml:space="preserve"> </w:t>
      </w:r>
      <w:r w:rsidR="0087515C" w:rsidRPr="0087515C">
        <w:rPr>
          <w:rFonts w:asciiTheme="minorHAnsi" w:eastAsia="Cambria" w:hAnsiTheme="minorHAnsi" w:cs="Cambria"/>
          <w:lang w:val="en-GB"/>
        </w:rPr>
        <w:t xml:space="preserve">to annealing were distorted back into </w:t>
      </w:r>
      <w:r w:rsidR="0087515C">
        <w:rPr>
          <w:rFonts w:asciiTheme="minorHAnsi" w:eastAsia="Cambria" w:hAnsiTheme="minorHAnsi" w:cs="Cambria"/>
          <w:lang w:val="en-GB"/>
        </w:rPr>
        <w:t>a</w:t>
      </w:r>
      <w:r w:rsidR="0087515C" w:rsidRPr="0087515C">
        <w:rPr>
          <w:rFonts w:asciiTheme="minorHAnsi" w:eastAsia="Cambria" w:hAnsiTheme="minorHAnsi" w:cs="Cambria"/>
          <w:lang w:val="en-GB"/>
        </w:rPr>
        <w:t xml:space="preserve"> curved position after the cooling</w:t>
      </w:r>
      <w:r w:rsidR="00E3143F" w:rsidRPr="0087515C">
        <w:rPr>
          <w:rFonts w:asciiTheme="minorHAnsi" w:eastAsia="Cambria" w:hAnsiTheme="minorHAnsi" w:cs="Cambria"/>
          <w:lang w:val="en-GB"/>
        </w:rPr>
        <w:t>.</w:t>
      </w:r>
    </w:p>
    <w:p w:rsidR="0079797A" w:rsidRPr="0087515C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34EDD" w:rsidRPr="00430A96" w:rsidRDefault="0087515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430A96">
        <w:rPr>
          <w:rFonts w:asciiTheme="minorHAnsi" w:eastAsia="Cambria" w:hAnsiTheme="minorHAnsi" w:cs="Cambria"/>
          <w:lang w:val="en-GB"/>
        </w:rPr>
        <w:t>F</w:t>
      </w:r>
      <w:r w:rsidR="00734EDD" w:rsidRPr="00430A96">
        <w:rPr>
          <w:rFonts w:asciiTheme="minorHAnsi" w:eastAsia="Cambria" w:hAnsiTheme="minorHAnsi" w:cs="Cambria"/>
          <w:lang w:val="en-GB"/>
        </w:rPr>
        <w:t>i</w:t>
      </w:r>
      <w:r w:rsidRPr="00430A96">
        <w:rPr>
          <w:rFonts w:asciiTheme="minorHAnsi" w:eastAsia="Cambria" w:hAnsiTheme="minorHAnsi" w:cs="Cambria"/>
          <w:lang w:val="en-GB"/>
        </w:rPr>
        <w:t>g.</w:t>
      </w:r>
      <w:r w:rsidR="00734EDD" w:rsidRPr="00430A96">
        <w:rPr>
          <w:rFonts w:asciiTheme="minorHAnsi" w:eastAsia="Cambria" w:hAnsiTheme="minorHAnsi" w:cs="Cambria"/>
          <w:lang w:val="en-GB"/>
        </w:rPr>
        <w:t xml:space="preserve"> 12. </w:t>
      </w:r>
      <w:r w:rsidR="00CE74C4" w:rsidRPr="00430A96">
        <w:rPr>
          <w:rFonts w:asciiTheme="minorHAnsi" w:eastAsia="Cambria" w:hAnsiTheme="minorHAnsi" w:cs="Cambria"/>
          <w:lang w:val="en-GB"/>
        </w:rPr>
        <w:t xml:space="preserve">Sven Widmer </w:t>
      </w:r>
      <w:r w:rsidR="00430A96" w:rsidRPr="00430A96">
        <w:rPr>
          <w:rFonts w:asciiTheme="minorHAnsi" w:eastAsia="Cambria" w:hAnsiTheme="minorHAnsi" w:cs="Cambria"/>
          <w:lang w:val="en-GB"/>
        </w:rPr>
        <w:t xml:space="preserve">during a measuring </w:t>
      </w:r>
      <w:r w:rsidR="00CE74C4" w:rsidRPr="00430A96">
        <w:rPr>
          <w:rFonts w:asciiTheme="minorHAnsi" w:eastAsia="Cambria" w:hAnsiTheme="minorHAnsi" w:cs="Cambria"/>
          <w:lang w:val="en-GB"/>
        </w:rPr>
        <w:t xml:space="preserve">test </w:t>
      </w:r>
      <w:r w:rsidR="00430A96" w:rsidRPr="00430A96">
        <w:rPr>
          <w:rFonts w:asciiTheme="minorHAnsi" w:eastAsia="Cambria" w:hAnsiTheme="minorHAnsi" w:cs="Cambria"/>
          <w:lang w:val="en-GB"/>
        </w:rPr>
        <w:t>w</w:t>
      </w:r>
      <w:r w:rsidR="00CE74C4" w:rsidRPr="00430A96">
        <w:rPr>
          <w:rFonts w:asciiTheme="minorHAnsi" w:eastAsia="Cambria" w:hAnsiTheme="minorHAnsi" w:cs="Cambria"/>
          <w:lang w:val="en-GB"/>
        </w:rPr>
        <w:t>it</w:t>
      </w:r>
      <w:r w:rsidR="00430A96" w:rsidRPr="00430A96">
        <w:rPr>
          <w:rFonts w:asciiTheme="minorHAnsi" w:eastAsia="Cambria" w:hAnsiTheme="minorHAnsi" w:cs="Cambria"/>
          <w:lang w:val="en-GB"/>
        </w:rPr>
        <w:t>h</w:t>
      </w:r>
      <w:r w:rsidR="00CE74C4" w:rsidRPr="00430A96">
        <w:rPr>
          <w:rFonts w:asciiTheme="minorHAnsi" w:eastAsia="Cambria" w:hAnsiTheme="minorHAnsi" w:cs="Cambria"/>
          <w:lang w:val="en-GB"/>
        </w:rPr>
        <w:t xml:space="preserve"> 24 </w:t>
      </w:r>
      <w:r w:rsidR="00430A96" w:rsidRPr="00430A96">
        <w:rPr>
          <w:rFonts w:asciiTheme="minorHAnsi" w:eastAsia="Cambria" w:hAnsiTheme="minorHAnsi" w:cs="Cambria"/>
          <w:lang w:val="en-GB"/>
        </w:rPr>
        <w:t>m</w:t>
      </w:r>
      <w:r w:rsidR="00CE74C4" w:rsidRPr="00430A96">
        <w:rPr>
          <w:rFonts w:asciiTheme="minorHAnsi" w:eastAsia="Cambria" w:hAnsiTheme="minorHAnsi" w:cs="Cambria"/>
          <w:lang w:val="en-GB"/>
        </w:rPr>
        <w:t>e</w:t>
      </w:r>
      <w:r w:rsidR="00430A96" w:rsidRPr="00430A96">
        <w:rPr>
          <w:rFonts w:asciiTheme="minorHAnsi" w:eastAsia="Cambria" w:hAnsiTheme="minorHAnsi" w:cs="Cambria"/>
          <w:lang w:val="en-GB"/>
        </w:rPr>
        <w:t>a</w:t>
      </w:r>
      <w:r w:rsidR="00CE74C4" w:rsidRPr="00430A96">
        <w:rPr>
          <w:rFonts w:asciiTheme="minorHAnsi" w:eastAsia="Cambria" w:hAnsiTheme="minorHAnsi" w:cs="Cambria"/>
          <w:lang w:val="en-GB"/>
        </w:rPr>
        <w:t>s</w:t>
      </w:r>
      <w:r w:rsidR="00430A96" w:rsidRPr="00430A96">
        <w:rPr>
          <w:rFonts w:asciiTheme="minorHAnsi" w:eastAsia="Cambria" w:hAnsiTheme="minorHAnsi" w:cs="Cambria"/>
          <w:lang w:val="en-GB"/>
        </w:rPr>
        <w:t xml:space="preserve">uring </w:t>
      </w:r>
      <w:r w:rsidR="00CE74C4" w:rsidRPr="00430A96">
        <w:rPr>
          <w:rFonts w:asciiTheme="minorHAnsi" w:eastAsia="Cambria" w:hAnsiTheme="minorHAnsi" w:cs="Cambria"/>
          <w:lang w:val="en-GB"/>
        </w:rPr>
        <w:t>p</w:t>
      </w:r>
      <w:r w:rsidR="00430A96" w:rsidRPr="00430A96">
        <w:rPr>
          <w:rFonts w:asciiTheme="minorHAnsi" w:eastAsia="Cambria" w:hAnsiTheme="minorHAnsi" w:cs="Cambria"/>
          <w:lang w:val="en-GB"/>
        </w:rPr>
        <w:t>oi</w:t>
      </w:r>
      <w:r w:rsidR="00CE74C4" w:rsidRPr="00430A96">
        <w:rPr>
          <w:rFonts w:asciiTheme="minorHAnsi" w:eastAsia="Cambria" w:hAnsiTheme="minorHAnsi" w:cs="Cambria"/>
          <w:lang w:val="en-GB"/>
        </w:rPr>
        <w:t>nt</w:t>
      </w:r>
      <w:r w:rsidR="00430A96" w:rsidRPr="00430A96">
        <w:rPr>
          <w:rFonts w:asciiTheme="minorHAnsi" w:eastAsia="Cambria" w:hAnsiTheme="minorHAnsi" w:cs="Cambria"/>
          <w:lang w:val="en-GB"/>
        </w:rPr>
        <w:t>s</w:t>
      </w:r>
      <w:r w:rsidR="00CE74C4" w:rsidRPr="00430A96">
        <w:rPr>
          <w:rFonts w:asciiTheme="minorHAnsi" w:eastAsia="Cambria" w:hAnsiTheme="minorHAnsi" w:cs="Cambria"/>
          <w:lang w:val="en-GB"/>
        </w:rPr>
        <w:t xml:space="preserve"> in</w:t>
      </w:r>
      <w:r w:rsidR="00430A96" w:rsidRPr="00430A96">
        <w:rPr>
          <w:rFonts w:asciiTheme="minorHAnsi" w:eastAsia="Cambria" w:hAnsiTheme="minorHAnsi" w:cs="Cambria"/>
          <w:lang w:val="en-GB"/>
        </w:rPr>
        <w:t>c</w:t>
      </w:r>
      <w:r w:rsidR="00CE74C4" w:rsidRPr="00430A96">
        <w:rPr>
          <w:rFonts w:asciiTheme="minorHAnsi" w:eastAsia="Cambria" w:hAnsiTheme="minorHAnsi" w:cs="Cambria"/>
          <w:lang w:val="en-GB"/>
        </w:rPr>
        <w:t>lu</w:t>
      </w:r>
      <w:r w:rsidR="00430A96" w:rsidRPr="00430A96">
        <w:rPr>
          <w:rFonts w:asciiTheme="minorHAnsi" w:eastAsia="Cambria" w:hAnsiTheme="minorHAnsi" w:cs="Cambria"/>
          <w:lang w:val="en-GB"/>
        </w:rPr>
        <w:t>ding the e</w:t>
      </w:r>
      <w:r w:rsidR="00CE74C4" w:rsidRPr="00430A96">
        <w:rPr>
          <w:rFonts w:asciiTheme="minorHAnsi" w:eastAsia="Cambria" w:hAnsiTheme="minorHAnsi" w:cs="Cambria"/>
          <w:lang w:val="en-GB"/>
        </w:rPr>
        <w:t>l</w:t>
      </w:r>
      <w:r w:rsidR="00430A96">
        <w:rPr>
          <w:rFonts w:asciiTheme="minorHAnsi" w:eastAsia="Cambria" w:hAnsiTheme="minorHAnsi" w:cs="Cambria"/>
          <w:lang w:val="en-GB"/>
        </w:rPr>
        <w:t>aboration</w:t>
      </w:r>
      <w:r w:rsidR="00CE74C4" w:rsidRPr="00430A96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 xml:space="preserve">of the </w:t>
      </w:r>
      <w:r w:rsidR="00635956">
        <w:rPr>
          <w:rFonts w:asciiTheme="minorHAnsi" w:eastAsia="Cambria" w:hAnsiTheme="minorHAnsi" w:cs="Cambria"/>
          <w:lang w:val="en-GB"/>
        </w:rPr>
        <w:t>protoco</w:t>
      </w:r>
      <w:r w:rsidR="0039609D">
        <w:rPr>
          <w:rFonts w:asciiTheme="minorHAnsi" w:eastAsia="Cambria" w:hAnsiTheme="minorHAnsi" w:cs="Cambria"/>
          <w:lang w:val="en-GB"/>
        </w:rPr>
        <w:t>l</w:t>
      </w:r>
      <w:r w:rsidR="00700C5F">
        <w:rPr>
          <w:rFonts w:asciiTheme="minorHAnsi" w:eastAsia="Cambria" w:hAnsiTheme="minorHAnsi" w:cs="Cambria"/>
          <w:lang w:val="en-GB"/>
        </w:rPr>
        <w:t xml:space="preserve"> </w:t>
      </w:r>
      <w:r w:rsidR="00430A96">
        <w:rPr>
          <w:rFonts w:asciiTheme="minorHAnsi" w:eastAsia="Cambria" w:hAnsiTheme="minorHAnsi" w:cs="Cambria"/>
          <w:lang w:val="en-GB"/>
        </w:rPr>
        <w:t>-</w:t>
      </w:r>
      <w:r w:rsidR="00CE74C4" w:rsidRPr="00430A96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CE74C4" w:rsidRPr="00430A96">
        <w:rPr>
          <w:rFonts w:asciiTheme="minorHAnsi" w:eastAsia="Cambria" w:hAnsiTheme="minorHAnsi" w:cs="Cambria"/>
          <w:lang w:val="en-GB"/>
        </w:rPr>
        <w:t>hpw</w:t>
      </w:r>
      <w:proofErr w:type="spellEnd"/>
      <w:r w:rsidR="00CE74C4" w:rsidRPr="00430A96">
        <w:rPr>
          <w:rFonts w:asciiTheme="minorHAnsi" w:eastAsia="Cambria" w:hAnsiTheme="minorHAnsi" w:cs="Cambria"/>
          <w:lang w:val="en-GB"/>
        </w:rPr>
        <w:t>)</w:t>
      </w:r>
    </w:p>
    <w:p w:rsidR="0079797A" w:rsidRPr="00430A96" w:rsidRDefault="00430A96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430A96">
        <w:rPr>
          <w:rFonts w:asciiTheme="minorHAnsi" w:eastAsia="Cambria" w:hAnsiTheme="minorHAnsi" w:cs="Cambria"/>
          <w:lang w:val="en-GB"/>
        </w:rPr>
        <w:t>F</w:t>
      </w:r>
      <w:r w:rsidR="00734EDD" w:rsidRPr="00430A96">
        <w:rPr>
          <w:rFonts w:asciiTheme="minorHAnsi" w:eastAsia="Cambria" w:hAnsiTheme="minorHAnsi" w:cs="Cambria"/>
          <w:lang w:val="en-GB"/>
        </w:rPr>
        <w:t>i</w:t>
      </w:r>
      <w:r w:rsidRPr="00430A96">
        <w:rPr>
          <w:rFonts w:asciiTheme="minorHAnsi" w:eastAsia="Cambria" w:hAnsiTheme="minorHAnsi" w:cs="Cambria"/>
          <w:lang w:val="en-GB"/>
        </w:rPr>
        <w:t>g.</w:t>
      </w:r>
      <w:r w:rsidR="00734EDD" w:rsidRPr="00430A96">
        <w:rPr>
          <w:rFonts w:asciiTheme="minorHAnsi" w:eastAsia="Cambria" w:hAnsiTheme="minorHAnsi" w:cs="Cambria"/>
          <w:lang w:val="en-GB"/>
        </w:rPr>
        <w:t xml:space="preserve"> 13. </w:t>
      </w:r>
      <w:r w:rsidR="00CE74C4" w:rsidRPr="00430A96">
        <w:rPr>
          <w:rFonts w:asciiTheme="minorHAnsi" w:eastAsia="Cambria" w:hAnsiTheme="minorHAnsi" w:cs="Cambria"/>
          <w:lang w:val="en-GB"/>
        </w:rPr>
        <w:t>Flam</w:t>
      </w:r>
      <w:r w:rsidRPr="00430A96">
        <w:rPr>
          <w:rFonts w:asciiTheme="minorHAnsi" w:eastAsia="Cambria" w:hAnsiTheme="minorHAnsi" w:cs="Cambria"/>
          <w:lang w:val="en-GB"/>
        </w:rPr>
        <w:t>e straightening</w:t>
      </w:r>
      <w:r w:rsidR="00CE74C4" w:rsidRPr="00430A96">
        <w:rPr>
          <w:rFonts w:asciiTheme="minorHAnsi" w:eastAsia="Cambria" w:hAnsiTheme="minorHAnsi" w:cs="Cambria"/>
          <w:lang w:val="en-GB"/>
        </w:rPr>
        <w:t xml:space="preserve">: </w:t>
      </w:r>
      <w:r w:rsidR="00734EDD" w:rsidRPr="00430A96">
        <w:rPr>
          <w:rFonts w:asciiTheme="minorHAnsi" w:eastAsia="Cambria" w:hAnsiTheme="minorHAnsi" w:cs="Cambria"/>
          <w:lang w:val="en-GB"/>
        </w:rPr>
        <w:t>MEMV</w:t>
      </w:r>
      <w:r w:rsidRPr="00430A96">
        <w:rPr>
          <w:rFonts w:asciiTheme="minorHAnsi" w:eastAsia="Cambria" w:hAnsiTheme="minorHAnsi" w:cs="Cambria"/>
          <w:lang w:val="en-GB"/>
        </w:rPr>
        <w:t xml:space="preserve"> v</w:t>
      </w:r>
      <w:r w:rsidR="00734EDD" w:rsidRPr="00430A96">
        <w:rPr>
          <w:rFonts w:asciiTheme="minorHAnsi" w:eastAsia="Cambria" w:hAnsiTheme="minorHAnsi" w:cs="Cambria"/>
          <w:lang w:val="en-GB"/>
        </w:rPr>
        <w:t>ibration</w:t>
      </w:r>
      <w:r w:rsidRPr="00430A96">
        <w:rPr>
          <w:rFonts w:asciiTheme="minorHAnsi" w:eastAsia="Cambria" w:hAnsiTheme="minorHAnsi" w:cs="Cambria"/>
          <w:lang w:val="en-GB"/>
        </w:rPr>
        <w:t xml:space="preserve"> </w:t>
      </w:r>
      <w:r w:rsidR="00734EDD" w:rsidRPr="00430A96">
        <w:rPr>
          <w:rFonts w:asciiTheme="minorHAnsi" w:eastAsia="Cambria" w:hAnsiTheme="minorHAnsi" w:cs="Cambria"/>
          <w:lang w:val="en-GB"/>
        </w:rPr>
        <w:t xml:space="preserve">test </w:t>
      </w:r>
      <w:r w:rsidRPr="00430A96">
        <w:rPr>
          <w:rFonts w:asciiTheme="minorHAnsi" w:eastAsia="Cambria" w:hAnsiTheme="minorHAnsi" w:cs="Cambria"/>
          <w:lang w:val="en-GB"/>
        </w:rPr>
        <w:t>w</w:t>
      </w:r>
      <w:r w:rsidR="00734EDD" w:rsidRPr="00430A96">
        <w:rPr>
          <w:rFonts w:asciiTheme="minorHAnsi" w:eastAsia="Cambria" w:hAnsiTheme="minorHAnsi" w:cs="Cambria"/>
          <w:lang w:val="en-GB"/>
        </w:rPr>
        <w:t>it</w:t>
      </w:r>
      <w:r w:rsidRPr="00430A96">
        <w:rPr>
          <w:rFonts w:asciiTheme="minorHAnsi" w:eastAsia="Cambria" w:hAnsiTheme="minorHAnsi" w:cs="Cambria"/>
          <w:lang w:val="en-GB"/>
        </w:rPr>
        <w:t xml:space="preserve">h </w:t>
      </w:r>
      <w:r w:rsidR="00635956">
        <w:rPr>
          <w:rFonts w:asciiTheme="minorHAnsi" w:eastAsia="Cambria" w:hAnsiTheme="minorHAnsi" w:cs="Cambria"/>
          <w:lang w:val="en-GB"/>
        </w:rPr>
        <w:t>the elaboration of the protocol</w:t>
      </w:r>
      <w:r w:rsidR="00632DE8" w:rsidRPr="00430A96">
        <w:rPr>
          <w:rFonts w:asciiTheme="minorHAnsi" w:eastAsia="Cambria" w:hAnsiTheme="minorHAnsi" w:cs="Cambria"/>
          <w:lang w:val="en-GB"/>
        </w:rPr>
        <w:t xml:space="preserve"> </w:t>
      </w:r>
      <w:r w:rsidR="00734EDD" w:rsidRPr="00430A96">
        <w:rPr>
          <w:rFonts w:asciiTheme="minorHAnsi" w:eastAsia="Cambria" w:hAnsiTheme="minorHAnsi" w:cs="Cambria"/>
          <w:lang w:val="en-GB"/>
        </w:rPr>
        <w:t>(</w:t>
      </w:r>
      <w:proofErr w:type="spellStart"/>
      <w:r w:rsidR="00734EDD" w:rsidRPr="00430A96">
        <w:rPr>
          <w:rFonts w:asciiTheme="minorHAnsi" w:eastAsia="Cambria" w:hAnsiTheme="minorHAnsi" w:cs="Cambria"/>
          <w:lang w:val="en-GB"/>
        </w:rPr>
        <w:t>hpw</w:t>
      </w:r>
      <w:proofErr w:type="spellEnd"/>
      <w:r w:rsidR="00734EDD" w:rsidRPr="00430A96">
        <w:rPr>
          <w:rFonts w:asciiTheme="minorHAnsi" w:eastAsia="Cambria" w:hAnsiTheme="minorHAnsi" w:cs="Cambria"/>
          <w:lang w:val="en-GB"/>
        </w:rPr>
        <w:t>)</w:t>
      </w:r>
    </w:p>
    <w:p w:rsidR="004F3DC3" w:rsidRPr="00430A96" w:rsidRDefault="004F3DC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EB6699" w:rsidRPr="005C153B" w:rsidRDefault="00430A96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5C153B">
        <w:rPr>
          <w:rFonts w:asciiTheme="minorHAnsi" w:eastAsia="Cambria" w:hAnsiTheme="minorHAnsi" w:cs="Cambria"/>
          <w:lang w:val="en-GB"/>
        </w:rPr>
        <w:t xml:space="preserve">In contrast, 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the pipes stress-relieved with the new 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MEMV </w:t>
      </w:r>
      <w:r w:rsidR="005C153B" w:rsidRPr="005C153B">
        <w:rPr>
          <w:rFonts w:asciiTheme="minorHAnsi" w:eastAsia="Cambria" w:hAnsiTheme="minorHAnsi" w:cs="Cambria"/>
          <w:lang w:val="en-GB"/>
        </w:rPr>
        <w:t>t</w:t>
      </w:r>
      <w:r w:rsidR="00E3143F" w:rsidRPr="005C153B">
        <w:rPr>
          <w:rFonts w:asciiTheme="minorHAnsi" w:eastAsia="Cambria" w:hAnsiTheme="minorHAnsi" w:cs="Cambria"/>
          <w:lang w:val="en-GB"/>
        </w:rPr>
        <w:t>e</w:t>
      </w:r>
      <w:r w:rsidR="005C153B" w:rsidRPr="005C153B">
        <w:rPr>
          <w:rFonts w:asciiTheme="minorHAnsi" w:eastAsia="Cambria" w:hAnsiTheme="minorHAnsi" w:cs="Cambria"/>
          <w:lang w:val="en-GB"/>
        </w:rPr>
        <w:t>ch</w:t>
      </w:r>
      <w:r w:rsidR="00E3143F" w:rsidRPr="005C153B">
        <w:rPr>
          <w:rFonts w:asciiTheme="minorHAnsi" w:eastAsia="Cambria" w:hAnsiTheme="minorHAnsi" w:cs="Cambria"/>
          <w:lang w:val="en-GB"/>
        </w:rPr>
        <w:t>n</w:t>
      </w:r>
      <w:r w:rsidR="005C153B" w:rsidRPr="005C153B">
        <w:rPr>
          <w:rFonts w:asciiTheme="minorHAnsi" w:eastAsia="Cambria" w:hAnsiTheme="minorHAnsi" w:cs="Cambria"/>
          <w:lang w:val="en-GB"/>
        </w:rPr>
        <w:t>ology remained straight - the</w:t>
      </w:r>
      <w:r w:rsidR="00512F0D">
        <w:rPr>
          <w:rFonts w:asciiTheme="minorHAnsi" w:eastAsia="Cambria" w:hAnsiTheme="minorHAnsi" w:cs="Cambria"/>
          <w:lang w:val="en-GB"/>
        </w:rPr>
        <w:t xml:space="preserve"> subsequent processi</w:t>
      </w:r>
      <w:r w:rsidR="00512F0D" w:rsidRPr="005C153B">
        <w:rPr>
          <w:rFonts w:asciiTheme="minorHAnsi" w:eastAsia="Cambria" w:hAnsiTheme="minorHAnsi" w:cs="Cambria"/>
          <w:lang w:val="en-GB"/>
        </w:rPr>
        <w:t xml:space="preserve">ng </w:t>
      </w:r>
      <w:r w:rsidR="00512F0D">
        <w:rPr>
          <w:rFonts w:asciiTheme="minorHAnsi" w:eastAsia="Cambria" w:hAnsiTheme="minorHAnsi" w:cs="Cambria"/>
          <w:lang w:val="en-GB"/>
        </w:rPr>
        <w:t>did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 no</w:t>
      </w:r>
      <w:r w:rsidR="00E3143F" w:rsidRPr="005C153B">
        <w:rPr>
          <w:rFonts w:asciiTheme="minorHAnsi" w:eastAsia="Cambria" w:hAnsiTheme="minorHAnsi" w:cs="Cambria"/>
          <w:lang w:val="en-GB"/>
        </w:rPr>
        <w:t>t</w:t>
      </w:r>
      <w:r w:rsidR="005C153B">
        <w:rPr>
          <w:rFonts w:asciiTheme="minorHAnsi" w:eastAsia="Cambria" w:hAnsiTheme="minorHAnsi" w:cs="Cambria"/>
          <w:lang w:val="en-GB"/>
        </w:rPr>
        <w:t xml:space="preserve"> distort</w:t>
      </w:r>
      <w:r w:rsidR="00512F0D">
        <w:rPr>
          <w:rFonts w:asciiTheme="minorHAnsi" w:eastAsia="Cambria" w:hAnsiTheme="minorHAnsi" w:cs="Cambria"/>
          <w:lang w:val="en-GB"/>
        </w:rPr>
        <w:t xml:space="preserve"> th</w:t>
      </w:r>
      <w:r w:rsidR="005C153B">
        <w:rPr>
          <w:rFonts w:asciiTheme="minorHAnsi" w:eastAsia="Cambria" w:hAnsiTheme="minorHAnsi" w:cs="Cambria"/>
          <w:lang w:val="en-GB"/>
        </w:rPr>
        <w:t>e</w:t>
      </w:r>
      <w:r w:rsidR="00512F0D">
        <w:rPr>
          <w:rFonts w:asciiTheme="minorHAnsi" w:eastAsia="Cambria" w:hAnsiTheme="minorHAnsi" w:cs="Cambria"/>
          <w:lang w:val="en-GB"/>
        </w:rPr>
        <w:t>m</w:t>
      </w:r>
      <w:r w:rsidR="005C153B">
        <w:rPr>
          <w:rFonts w:asciiTheme="minorHAnsi" w:eastAsia="Cambria" w:hAnsiTheme="minorHAnsi" w:cs="Cambria"/>
          <w:lang w:val="en-GB"/>
        </w:rPr>
        <w:t xml:space="preserve"> ev</w:t>
      </w:r>
      <w:r w:rsidR="00512F0D">
        <w:rPr>
          <w:rFonts w:asciiTheme="minorHAnsi" w:eastAsia="Cambria" w:hAnsiTheme="minorHAnsi" w:cs="Cambria"/>
          <w:lang w:val="en-GB"/>
        </w:rPr>
        <w:t>en by a tenth of a millimetre</w:t>
      </w:r>
      <w:r w:rsidR="0003133D" w:rsidRPr="005C153B">
        <w:rPr>
          <w:rFonts w:asciiTheme="minorHAnsi" w:eastAsia="Cambria" w:hAnsiTheme="minorHAnsi" w:cs="Cambria"/>
          <w:lang w:val="en-GB"/>
        </w:rPr>
        <w:t>!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 W</w:t>
      </w:r>
      <w:r w:rsidR="005C153B" w:rsidRPr="005C153B">
        <w:rPr>
          <w:rFonts w:asciiTheme="minorHAnsi" w:eastAsia="Cambria" w:hAnsiTheme="minorHAnsi" w:cs="Cambria"/>
          <w:lang w:val="en-GB"/>
        </w:rPr>
        <w:t>h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en </w:t>
      </w:r>
      <w:r w:rsidR="005C153B" w:rsidRPr="005C153B">
        <w:rPr>
          <w:rFonts w:asciiTheme="minorHAnsi" w:eastAsia="Cambria" w:hAnsiTheme="minorHAnsi" w:cs="Cambria"/>
          <w:lang w:val="en-GB"/>
        </w:rPr>
        <w:t>th</w:t>
      </w:r>
      <w:r w:rsidR="00E3143F" w:rsidRPr="005C153B">
        <w:rPr>
          <w:rFonts w:asciiTheme="minorHAnsi" w:eastAsia="Cambria" w:hAnsiTheme="minorHAnsi" w:cs="Cambria"/>
          <w:lang w:val="en-GB"/>
        </w:rPr>
        <w:t>e flam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e-straightened </w:t>
      </w:r>
      <w:r w:rsidR="0003133D" w:rsidRPr="005C153B">
        <w:rPr>
          <w:rFonts w:asciiTheme="minorHAnsi" w:eastAsia="Cambria" w:hAnsiTheme="minorHAnsi" w:cs="Cambria"/>
          <w:lang w:val="en-GB"/>
        </w:rPr>
        <w:t>(</w:t>
      </w:r>
      <w:r w:rsidR="00E3143F" w:rsidRPr="005C153B">
        <w:rPr>
          <w:rFonts w:asciiTheme="minorHAnsi" w:eastAsia="Cambria" w:hAnsiTheme="minorHAnsi" w:cs="Cambria"/>
          <w:lang w:val="en-GB"/>
        </w:rPr>
        <w:t>n</w:t>
      </w:r>
      <w:r w:rsidR="005C153B" w:rsidRPr="005C153B">
        <w:rPr>
          <w:rFonts w:asciiTheme="minorHAnsi" w:eastAsia="Cambria" w:hAnsiTheme="minorHAnsi" w:cs="Cambria"/>
          <w:lang w:val="en-GB"/>
        </w:rPr>
        <w:t>on-annealed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 </w:t>
      </w:r>
      <w:r w:rsidR="0003133D" w:rsidRPr="005C153B">
        <w:rPr>
          <w:rFonts w:asciiTheme="minorHAnsi" w:eastAsia="Cambria" w:hAnsiTheme="minorHAnsi" w:cs="Cambria"/>
          <w:lang w:val="en-GB"/>
        </w:rPr>
        <w:t xml:space="preserve">/ </w:t>
      </w:r>
      <w:r w:rsidR="00E3143F" w:rsidRPr="005C153B">
        <w:rPr>
          <w:rFonts w:asciiTheme="minorHAnsi" w:eastAsia="Cambria" w:hAnsiTheme="minorHAnsi" w:cs="Cambria"/>
          <w:lang w:val="en-GB"/>
        </w:rPr>
        <w:t>n</w:t>
      </w:r>
      <w:r w:rsidR="005C153B" w:rsidRPr="005C153B">
        <w:rPr>
          <w:rFonts w:asciiTheme="minorHAnsi" w:eastAsia="Cambria" w:hAnsiTheme="minorHAnsi" w:cs="Cambria"/>
          <w:lang w:val="en-GB"/>
        </w:rPr>
        <w:t>on-</w:t>
      </w:r>
      <w:r w:rsidR="00E3143F" w:rsidRPr="005C153B">
        <w:rPr>
          <w:rFonts w:asciiTheme="minorHAnsi" w:eastAsia="Cambria" w:hAnsiTheme="minorHAnsi" w:cs="Cambria"/>
          <w:lang w:val="en-GB"/>
        </w:rPr>
        <w:t>vibr</w:t>
      </w:r>
      <w:r w:rsidR="005C153B" w:rsidRPr="005C153B">
        <w:rPr>
          <w:rFonts w:asciiTheme="minorHAnsi" w:eastAsia="Cambria" w:hAnsiTheme="minorHAnsi" w:cs="Cambria"/>
          <w:lang w:val="en-GB"/>
        </w:rPr>
        <w:t>a</w:t>
      </w:r>
      <w:r w:rsidR="00E3143F" w:rsidRPr="005C153B">
        <w:rPr>
          <w:rFonts w:asciiTheme="minorHAnsi" w:eastAsia="Cambria" w:hAnsiTheme="minorHAnsi" w:cs="Cambria"/>
          <w:lang w:val="en-GB"/>
        </w:rPr>
        <w:t>te</w:t>
      </w:r>
      <w:r w:rsidR="005C153B" w:rsidRPr="005C153B">
        <w:rPr>
          <w:rFonts w:asciiTheme="minorHAnsi" w:eastAsia="Cambria" w:hAnsiTheme="minorHAnsi" w:cs="Cambria"/>
          <w:lang w:val="en-GB"/>
        </w:rPr>
        <w:t>d</w:t>
      </w:r>
      <w:r w:rsidR="0003133D" w:rsidRPr="005C153B">
        <w:rPr>
          <w:rFonts w:asciiTheme="minorHAnsi" w:eastAsia="Cambria" w:hAnsiTheme="minorHAnsi" w:cs="Cambria"/>
          <w:lang w:val="en-GB"/>
        </w:rPr>
        <w:t>)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 </w:t>
      </w:r>
      <w:r w:rsidR="005C153B" w:rsidRPr="005C153B">
        <w:rPr>
          <w:rFonts w:asciiTheme="minorHAnsi" w:eastAsia="Cambria" w:hAnsiTheme="minorHAnsi" w:cs="Cambria"/>
          <w:lang w:val="en-GB"/>
        </w:rPr>
        <w:t>components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 </w:t>
      </w:r>
      <w:r w:rsidR="005C153B" w:rsidRPr="005C153B">
        <w:rPr>
          <w:rFonts w:asciiTheme="minorHAnsi" w:eastAsia="Cambria" w:hAnsiTheme="minorHAnsi" w:cs="Cambria"/>
          <w:lang w:val="en-GB"/>
        </w:rPr>
        <w:t>were processed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, 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these </w:t>
      </w:r>
      <w:r w:rsidR="00E3143F" w:rsidRPr="005C153B">
        <w:rPr>
          <w:rFonts w:asciiTheme="minorHAnsi" w:eastAsia="Cambria" w:hAnsiTheme="minorHAnsi" w:cs="Cambria"/>
          <w:lang w:val="en-GB"/>
        </w:rPr>
        <w:t>w</w:t>
      </w:r>
      <w:r w:rsidR="005C153B">
        <w:rPr>
          <w:rFonts w:asciiTheme="minorHAnsi" w:eastAsia="Cambria" w:hAnsiTheme="minorHAnsi" w:cs="Cambria"/>
          <w:lang w:val="en-GB"/>
        </w:rPr>
        <w:t>e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re </w:t>
      </w:r>
      <w:r w:rsidR="005C153B">
        <w:rPr>
          <w:rFonts w:asciiTheme="minorHAnsi" w:eastAsia="Cambria" w:hAnsiTheme="minorHAnsi" w:cs="Cambria"/>
          <w:lang w:val="en-GB"/>
        </w:rPr>
        <w:t>once again curved by several m</w:t>
      </w:r>
      <w:r w:rsidR="0003133D" w:rsidRPr="005C153B">
        <w:rPr>
          <w:rFonts w:asciiTheme="minorHAnsi" w:eastAsia="Cambria" w:hAnsiTheme="minorHAnsi" w:cs="Cambria"/>
          <w:lang w:val="en-GB"/>
        </w:rPr>
        <w:t>illimetr</w:t>
      </w:r>
      <w:r w:rsidR="005C153B">
        <w:rPr>
          <w:rFonts w:asciiTheme="minorHAnsi" w:eastAsia="Cambria" w:hAnsiTheme="minorHAnsi" w:cs="Cambria"/>
          <w:lang w:val="en-GB"/>
        </w:rPr>
        <w:t>es after the processing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. </w:t>
      </w:r>
      <w:r w:rsidR="005C153B" w:rsidRPr="005C153B">
        <w:rPr>
          <w:rFonts w:asciiTheme="minorHAnsi" w:eastAsia="Cambria" w:hAnsiTheme="minorHAnsi" w:cs="Cambria"/>
          <w:lang w:val="en-GB"/>
        </w:rPr>
        <w:t>The m</w:t>
      </w:r>
      <w:r w:rsidR="000864D7" w:rsidRPr="005C153B">
        <w:rPr>
          <w:rFonts w:asciiTheme="minorHAnsi" w:eastAsia="Cambria" w:hAnsiTheme="minorHAnsi" w:cs="Cambria"/>
          <w:lang w:val="en-GB"/>
        </w:rPr>
        <w:t>e</w:t>
      </w:r>
      <w:r w:rsidR="005C153B" w:rsidRPr="005C153B">
        <w:rPr>
          <w:rFonts w:asciiTheme="minorHAnsi" w:eastAsia="Cambria" w:hAnsiTheme="minorHAnsi" w:cs="Cambria"/>
          <w:lang w:val="en-GB"/>
        </w:rPr>
        <w:t>a</w:t>
      </w:r>
      <w:r w:rsidR="000864D7" w:rsidRPr="005C153B">
        <w:rPr>
          <w:rFonts w:asciiTheme="minorHAnsi" w:eastAsia="Cambria" w:hAnsiTheme="minorHAnsi" w:cs="Cambria"/>
          <w:lang w:val="en-GB"/>
        </w:rPr>
        <w:t>su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rements </w:t>
      </w:r>
      <w:r w:rsidR="00512F0D">
        <w:rPr>
          <w:rFonts w:asciiTheme="minorHAnsi" w:eastAsia="Cambria" w:hAnsiTheme="minorHAnsi" w:cs="Cambria"/>
          <w:lang w:val="en-GB"/>
        </w:rPr>
        <w:t>provi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ded the </w:t>
      </w:r>
      <w:r w:rsidR="00512F0D">
        <w:rPr>
          <w:rFonts w:asciiTheme="minorHAnsi" w:eastAsia="Cambria" w:hAnsiTheme="minorHAnsi" w:cs="Cambria"/>
          <w:lang w:val="en-GB"/>
        </w:rPr>
        <w:t>evidence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 that v</w:t>
      </w:r>
      <w:r w:rsidR="00E3143F" w:rsidRPr="005C153B">
        <w:rPr>
          <w:rFonts w:asciiTheme="minorHAnsi" w:eastAsia="Cambria" w:hAnsiTheme="minorHAnsi" w:cs="Cambria"/>
          <w:lang w:val="en-GB"/>
        </w:rPr>
        <w:t>ibration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 </w:t>
      </w:r>
      <w:r w:rsidR="00E3143F" w:rsidRPr="005C153B">
        <w:rPr>
          <w:rFonts w:asciiTheme="minorHAnsi" w:eastAsia="Cambria" w:hAnsiTheme="minorHAnsi" w:cs="Cambria"/>
          <w:lang w:val="en-GB"/>
        </w:rPr>
        <w:t>s</w:t>
      </w:r>
      <w:r w:rsidR="005C153B" w:rsidRPr="005C153B">
        <w:rPr>
          <w:rFonts w:asciiTheme="minorHAnsi" w:eastAsia="Cambria" w:hAnsiTheme="minorHAnsi" w:cs="Cambria"/>
          <w:lang w:val="en-GB"/>
        </w:rPr>
        <w:t>tr</w:t>
      </w:r>
      <w:r w:rsidR="00E3143F" w:rsidRPr="005C153B">
        <w:rPr>
          <w:rFonts w:asciiTheme="minorHAnsi" w:eastAsia="Cambria" w:hAnsiTheme="minorHAnsi" w:cs="Cambria"/>
          <w:lang w:val="en-GB"/>
        </w:rPr>
        <w:t>e</w:t>
      </w:r>
      <w:r w:rsidR="005C153B" w:rsidRPr="005C153B">
        <w:rPr>
          <w:rFonts w:asciiTheme="minorHAnsi" w:eastAsia="Cambria" w:hAnsiTheme="minorHAnsi" w:cs="Cambria"/>
          <w:lang w:val="en-GB"/>
        </w:rPr>
        <w:t>ss relief serves to reduce th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e </w:t>
      </w:r>
      <w:r w:rsidR="005C153B" w:rsidRPr="005C153B">
        <w:rPr>
          <w:rFonts w:asciiTheme="minorHAnsi" w:eastAsia="Cambria" w:hAnsiTheme="minorHAnsi" w:cs="Cambria"/>
          <w:lang w:val="en-GB"/>
        </w:rPr>
        <w:t>stresses precisely where they are too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. </w:t>
      </w:r>
      <w:r w:rsidR="005C153B" w:rsidRPr="005C153B">
        <w:rPr>
          <w:rFonts w:asciiTheme="minorHAnsi" w:eastAsia="Cambria" w:hAnsiTheme="minorHAnsi" w:cs="Cambria"/>
          <w:lang w:val="en-GB"/>
        </w:rPr>
        <w:t>In contrast, a zone is elongated with flame straightening while the yield strength is not exceeded in any oth</w:t>
      </w:r>
      <w:r w:rsidR="0003133D" w:rsidRPr="005C153B">
        <w:rPr>
          <w:rFonts w:asciiTheme="minorHAnsi" w:eastAsia="Cambria" w:hAnsiTheme="minorHAnsi" w:cs="Cambria"/>
          <w:lang w:val="en-GB"/>
        </w:rPr>
        <w:t xml:space="preserve">er </w:t>
      </w:r>
      <w:r w:rsidR="005C153B" w:rsidRPr="005C153B">
        <w:rPr>
          <w:rFonts w:asciiTheme="minorHAnsi" w:eastAsia="Cambria" w:hAnsiTheme="minorHAnsi" w:cs="Cambria"/>
          <w:lang w:val="en-GB"/>
        </w:rPr>
        <w:t>z</w:t>
      </w:r>
      <w:r w:rsidR="00E3143F" w:rsidRPr="005C153B">
        <w:rPr>
          <w:rFonts w:asciiTheme="minorHAnsi" w:eastAsia="Cambria" w:hAnsiTheme="minorHAnsi" w:cs="Cambria"/>
          <w:lang w:val="en-GB"/>
        </w:rPr>
        <w:t>one</w:t>
      </w:r>
      <w:r w:rsidR="005C153B" w:rsidRPr="005C153B">
        <w:rPr>
          <w:rFonts w:asciiTheme="minorHAnsi" w:eastAsia="Cambria" w:hAnsiTheme="minorHAnsi" w:cs="Cambria"/>
          <w:lang w:val="en-GB"/>
        </w:rPr>
        <w:t>s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. </w:t>
      </w:r>
      <w:r w:rsidR="005C153B" w:rsidRPr="005C153B">
        <w:rPr>
          <w:rFonts w:asciiTheme="minorHAnsi" w:eastAsia="Cambria" w:hAnsiTheme="minorHAnsi" w:cs="Cambria"/>
          <w:lang w:val="en-GB"/>
        </w:rPr>
        <w:t>Thus, the componen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t </w:t>
      </w:r>
      <w:r w:rsidR="005C153B" w:rsidRPr="005C153B">
        <w:rPr>
          <w:rFonts w:asciiTheme="minorHAnsi" w:eastAsia="Cambria" w:hAnsiTheme="minorHAnsi" w:cs="Cambria"/>
          <w:lang w:val="en-GB"/>
        </w:rPr>
        <w:t>no lon</w:t>
      </w:r>
      <w:r w:rsidR="00E3143F" w:rsidRPr="005C153B">
        <w:rPr>
          <w:rFonts w:asciiTheme="minorHAnsi" w:eastAsia="Cambria" w:hAnsiTheme="minorHAnsi" w:cs="Cambria"/>
          <w:lang w:val="en-GB"/>
        </w:rPr>
        <w:t>ge</w:t>
      </w:r>
      <w:r w:rsidR="005C153B" w:rsidRPr="005C153B">
        <w:rPr>
          <w:rFonts w:asciiTheme="minorHAnsi" w:eastAsia="Cambria" w:hAnsiTheme="minorHAnsi" w:cs="Cambria"/>
          <w:lang w:val="en-GB"/>
        </w:rPr>
        <w:t>r goes back to the home position</w:t>
      </w:r>
      <w:r w:rsidR="00DD4674" w:rsidRPr="005C153B">
        <w:rPr>
          <w:rFonts w:asciiTheme="minorHAnsi" w:eastAsia="Cambria" w:hAnsiTheme="minorHAnsi" w:cs="Cambria"/>
          <w:lang w:val="en-GB"/>
        </w:rPr>
        <w:t xml:space="preserve">. </w:t>
      </w:r>
      <w:r w:rsidR="005C153B" w:rsidRPr="005C153B">
        <w:rPr>
          <w:rFonts w:asciiTheme="minorHAnsi" w:eastAsia="Cambria" w:hAnsiTheme="minorHAnsi" w:cs="Cambria"/>
          <w:lang w:val="en-GB"/>
        </w:rPr>
        <w:t>Although it remains straight (subject to tar</w:t>
      </w:r>
      <w:r w:rsidR="00E3143F" w:rsidRPr="005C153B">
        <w:rPr>
          <w:rFonts w:asciiTheme="minorHAnsi" w:eastAsia="Cambria" w:hAnsiTheme="minorHAnsi" w:cs="Cambria"/>
          <w:lang w:val="en-GB"/>
        </w:rPr>
        <w:t>ge</w:t>
      </w:r>
      <w:r w:rsidR="005C153B" w:rsidRPr="005C153B">
        <w:rPr>
          <w:rFonts w:asciiTheme="minorHAnsi" w:eastAsia="Cambria" w:hAnsiTheme="minorHAnsi" w:cs="Cambria"/>
          <w:lang w:val="en-GB"/>
        </w:rPr>
        <w:t>ted specialist and intelligent h</w:t>
      </w:r>
      <w:r w:rsidR="00E3143F" w:rsidRPr="005C153B">
        <w:rPr>
          <w:rFonts w:asciiTheme="minorHAnsi" w:eastAsia="Cambria" w:hAnsiTheme="minorHAnsi" w:cs="Cambria"/>
          <w:lang w:val="en-GB"/>
        </w:rPr>
        <w:t>and</w:t>
      </w:r>
      <w:r w:rsidR="005C153B" w:rsidRPr="005C153B">
        <w:rPr>
          <w:rFonts w:asciiTheme="minorHAnsi" w:eastAsia="Cambria" w:hAnsiTheme="minorHAnsi" w:cs="Cambria"/>
          <w:lang w:val="en-GB"/>
        </w:rPr>
        <w:t>li</w:t>
      </w:r>
      <w:r w:rsidR="00E3143F" w:rsidRPr="005C153B">
        <w:rPr>
          <w:rFonts w:asciiTheme="minorHAnsi" w:eastAsia="Cambria" w:hAnsiTheme="minorHAnsi" w:cs="Cambria"/>
          <w:lang w:val="en-GB"/>
        </w:rPr>
        <w:t>ng</w:t>
      </w:r>
      <w:r w:rsidR="005C153B" w:rsidRPr="005C153B">
        <w:rPr>
          <w:rFonts w:asciiTheme="minorHAnsi" w:eastAsia="Cambria" w:hAnsiTheme="minorHAnsi" w:cs="Cambria"/>
          <w:lang w:val="en-GB"/>
        </w:rPr>
        <w:t>)</w:t>
      </w:r>
      <w:r w:rsidR="00DD4674" w:rsidRPr="005C153B">
        <w:rPr>
          <w:rFonts w:asciiTheme="minorHAnsi" w:eastAsia="Cambria" w:hAnsiTheme="minorHAnsi" w:cs="Cambria"/>
          <w:lang w:val="en-GB"/>
        </w:rPr>
        <w:t>,</w:t>
      </w:r>
      <w:r w:rsidR="00B45BEC" w:rsidRPr="005C153B">
        <w:rPr>
          <w:rFonts w:asciiTheme="minorHAnsi" w:eastAsia="Cambria" w:hAnsiTheme="minorHAnsi" w:cs="Cambria"/>
          <w:lang w:val="en-GB"/>
        </w:rPr>
        <w:t xml:space="preserve"> </w:t>
      </w:r>
      <w:r w:rsidR="005C153B">
        <w:rPr>
          <w:rFonts w:asciiTheme="minorHAnsi" w:eastAsia="Cambria" w:hAnsiTheme="minorHAnsi" w:cs="Cambria"/>
          <w:lang w:val="en-GB"/>
        </w:rPr>
        <w:t>eve</w:t>
      </w:r>
      <w:r w:rsidR="00B45BEC" w:rsidRPr="005C153B">
        <w:rPr>
          <w:rFonts w:asciiTheme="minorHAnsi" w:eastAsia="Cambria" w:hAnsiTheme="minorHAnsi" w:cs="Cambria"/>
          <w:lang w:val="en-GB"/>
        </w:rPr>
        <w:t>n</w:t>
      </w:r>
      <w:r w:rsidR="005C153B">
        <w:rPr>
          <w:rFonts w:asciiTheme="minorHAnsi" w:eastAsia="Cambria" w:hAnsiTheme="minorHAnsi" w:cs="Cambria"/>
          <w:lang w:val="en-GB"/>
        </w:rPr>
        <w:t xml:space="preserve"> very high stresses which cannot be reduced </w:t>
      </w:r>
      <w:r w:rsidR="005C153B" w:rsidRPr="005C153B">
        <w:rPr>
          <w:rFonts w:asciiTheme="minorHAnsi" w:eastAsia="Cambria" w:hAnsiTheme="minorHAnsi" w:cs="Cambria"/>
          <w:lang w:val="en-GB"/>
        </w:rPr>
        <w:t>are nevertheless "</w:t>
      </w:r>
      <w:r w:rsidR="00700C5F">
        <w:rPr>
          <w:rFonts w:asciiTheme="minorHAnsi" w:eastAsia="Cambria" w:hAnsiTheme="minorHAnsi" w:cs="Cambria"/>
          <w:lang w:val="en-GB"/>
        </w:rPr>
        <w:t>trapped"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 in the interfacial zones</w:t>
      </w:r>
      <w:r w:rsidR="005C153B">
        <w:rPr>
          <w:rFonts w:asciiTheme="minorHAnsi" w:eastAsia="Cambria" w:hAnsiTheme="minorHAnsi" w:cs="Cambria"/>
          <w:lang w:val="en-GB"/>
        </w:rPr>
        <w:t xml:space="preserve"> in part</w:t>
      </w:r>
      <w:r w:rsidR="00D00307" w:rsidRPr="005C153B">
        <w:rPr>
          <w:rFonts w:asciiTheme="minorHAnsi" w:eastAsia="Cambria" w:hAnsiTheme="minorHAnsi" w:cs="Cambria"/>
          <w:lang w:val="en-GB"/>
        </w:rPr>
        <w:t>.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 </w:t>
      </w:r>
      <w:r w:rsidR="005C153B">
        <w:rPr>
          <w:rFonts w:asciiTheme="minorHAnsi" w:eastAsia="Cambria" w:hAnsiTheme="minorHAnsi" w:cs="Cambria"/>
          <w:lang w:val="en-GB"/>
        </w:rPr>
        <w:t>W</w:t>
      </w:r>
      <w:r w:rsidR="00E3143F" w:rsidRPr="005C153B">
        <w:rPr>
          <w:rFonts w:asciiTheme="minorHAnsi" w:eastAsia="Cambria" w:hAnsiTheme="minorHAnsi" w:cs="Cambria"/>
          <w:lang w:val="en-GB"/>
        </w:rPr>
        <w:t>it</w:t>
      </w:r>
      <w:r w:rsidR="005C153B" w:rsidRPr="005C153B">
        <w:rPr>
          <w:rFonts w:asciiTheme="minorHAnsi" w:eastAsia="Cambria" w:hAnsiTheme="minorHAnsi" w:cs="Cambria"/>
          <w:lang w:val="en-GB"/>
        </w:rPr>
        <w:t>h th</w:t>
      </w:r>
      <w:r w:rsidR="00E3143F" w:rsidRPr="005C153B">
        <w:rPr>
          <w:rFonts w:asciiTheme="minorHAnsi" w:eastAsia="Cambria" w:hAnsiTheme="minorHAnsi" w:cs="Cambria"/>
          <w:lang w:val="en-GB"/>
        </w:rPr>
        <w:t>e MEMV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 procedur</w:t>
      </w:r>
      <w:r w:rsidR="00E3143F" w:rsidRPr="005C153B">
        <w:rPr>
          <w:rFonts w:asciiTheme="minorHAnsi" w:eastAsia="Cambria" w:hAnsiTheme="minorHAnsi" w:cs="Cambria"/>
          <w:lang w:val="en-GB"/>
        </w:rPr>
        <w:t>e</w:t>
      </w:r>
      <w:r w:rsidR="005C153B" w:rsidRPr="005C153B">
        <w:rPr>
          <w:rFonts w:asciiTheme="minorHAnsi" w:eastAsia="Cambria" w:hAnsiTheme="minorHAnsi" w:cs="Cambria"/>
          <w:lang w:val="en-GB"/>
        </w:rPr>
        <w:t>, it is no problem to "</w:t>
      </w:r>
      <w:r w:rsidR="00512F0D">
        <w:rPr>
          <w:rFonts w:asciiTheme="minorHAnsi" w:eastAsia="Cambria" w:hAnsiTheme="minorHAnsi" w:cs="Cambria"/>
          <w:lang w:val="en-GB"/>
        </w:rPr>
        <w:t>touch</w:t>
      </w:r>
      <w:r w:rsidR="005C153B" w:rsidRPr="005C153B">
        <w:rPr>
          <w:rFonts w:asciiTheme="minorHAnsi" w:eastAsia="Cambria" w:hAnsiTheme="minorHAnsi" w:cs="Cambria"/>
          <w:lang w:val="en-GB"/>
        </w:rPr>
        <w:t>" these z</w:t>
      </w:r>
      <w:r w:rsidR="00E3143F" w:rsidRPr="005C153B">
        <w:rPr>
          <w:rFonts w:asciiTheme="minorHAnsi" w:eastAsia="Cambria" w:hAnsiTheme="minorHAnsi" w:cs="Cambria"/>
          <w:lang w:val="en-GB"/>
        </w:rPr>
        <w:t>one</w:t>
      </w:r>
      <w:r w:rsidR="005C153B">
        <w:rPr>
          <w:rFonts w:asciiTheme="minorHAnsi" w:eastAsia="Cambria" w:hAnsiTheme="minorHAnsi" w:cs="Cambria"/>
          <w:lang w:val="en-GB"/>
        </w:rPr>
        <w:t>s</w:t>
      </w:r>
      <w:r w:rsidR="00512F0D">
        <w:rPr>
          <w:rFonts w:asciiTheme="minorHAnsi" w:eastAsia="Cambria" w:hAnsiTheme="minorHAnsi" w:cs="Cambria"/>
          <w:lang w:val="en-GB"/>
        </w:rPr>
        <w:t xml:space="preserve"> and to</w:t>
      </w:r>
      <w:r w:rsidR="005C153B">
        <w:rPr>
          <w:rFonts w:asciiTheme="minorHAnsi" w:eastAsia="Cambria" w:hAnsiTheme="minorHAnsi" w:cs="Cambria"/>
          <w:lang w:val="en-GB"/>
        </w:rPr>
        <w:t xml:space="preserve"> correspondingly compensate for them in this way.</w:t>
      </w:r>
      <w:r w:rsidR="00E3143F" w:rsidRPr="005C153B">
        <w:rPr>
          <w:rFonts w:asciiTheme="minorHAnsi" w:eastAsia="Cambria" w:hAnsiTheme="minorHAnsi" w:cs="Cambria"/>
          <w:lang w:val="en-GB"/>
        </w:rPr>
        <w:t xml:space="preserve"> </w:t>
      </w:r>
      <w:r w:rsidR="005C153B" w:rsidRPr="005C153B">
        <w:rPr>
          <w:rFonts w:asciiTheme="minorHAnsi" w:eastAsia="Cambria" w:hAnsiTheme="minorHAnsi" w:cs="Cambria"/>
          <w:lang w:val="en-GB"/>
        </w:rPr>
        <w:t>All in all, the numerous examples from p</w:t>
      </w:r>
      <w:r w:rsidR="00EB6699" w:rsidRPr="005C153B">
        <w:rPr>
          <w:rFonts w:asciiTheme="minorHAnsi" w:eastAsia="Cambria" w:hAnsiTheme="minorHAnsi" w:cs="Cambria"/>
          <w:lang w:val="en-GB"/>
        </w:rPr>
        <w:t>ra</w:t>
      </w:r>
      <w:r w:rsidR="005C153B" w:rsidRPr="005C153B">
        <w:rPr>
          <w:rFonts w:asciiTheme="minorHAnsi" w:eastAsia="Cambria" w:hAnsiTheme="minorHAnsi" w:cs="Cambria"/>
          <w:lang w:val="en-GB"/>
        </w:rPr>
        <w:t>ct</w:t>
      </w:r>
      <w:r w:rsidR="00EB6699" w:rsidRPr="005C153B">
        <w:rPr>
          <w:rFonts w:asciiTheme="minorHAnsi" w:eastAsia="Cambria" w:hAnsiTheme="minorHAnsi" w:cs="Cambria"/>
          <w:lang w:val="en-GB"/>
        </w:rPr>
        <w:t>i</w:t>
      </w:r>
      <w:r w:rsidR="005C153B" w:rsidRPr="005C153B">
        <w:rPr>
          <w:rFonts w:asciiTheme="minorHAnsi" w:eastAsia="Cambria" w:hAnsiTheme="minorHAnsi" w:cs="Cambria"/>
          <w:lang w:val="en-GB"/>
        </w:rPr>
        <w:t>ce show that the v</w:t>
      </w:r>
      <w:r w:rsidR="00EB6699" w:rsidRPr="005C153B">
        <w:rPr>
          <w:rFonts w:asciiTheme="minorHAnsi" w:eastAsia="Cambria" w:hAnsiTheme="minorHAnsi" w:cs="Cambria"/>
          <w:lang w:val="en-GB"/>
        </w:rPr>
        <w:t>ibration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 </w:t>
      </w:r>
      <w:r w:rsidR="00EB6699" w:rsidRPr="005C153B">
        <w:rPr>
          <w:rFonts w:asciiTheme="minorHAnsi" w:eastAsia="Cambria" w:hAnsiTheme="minorHAnsi" w:cs="Cambria"/>
          <w:lang w:val="en-GB"/>
        </w:rPr>
        <w:t>technolog</w:t>
      </w:r>
      <w:r w:rsidR="005C153B" w:rsidRPr="005C153B">
        <w:rPr>
          <w:rFonts w:asciiTheme="minorHAnsi" w:eastAsia="Cambria" w:hAnsiTheme="minorHAnsi" w:cs="Cambria"/>
          <w:lang w:val="en-GB"/>
        </w:rPr>
        <w:t>y</w:t>
      </w:r>
      <w:r w:rsidR="00EB6699" w:rsidRPr="005C153B">
        <w:rPr>
          <w:rFonts w:asciiTheme="minorHAnsi" w:eastAsia="Cambria" w:hAnsiTheme="minorHAnsi" w:cs="Cambria"/>
          <w:lang w:val="en-GB"/>
        </w:rPr>
        <w:t xml:space="preserve"> 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functions </w:t>
      </w:r>
      <w:r w:rsidR="005C153B">
        <w:rPr>
          <w:rFonts w:asciiTheme="minorHAnsi" w:eastAsia="Cambria" w:hAnsiTheme="minorHAnsi" w:cs="Cambria"/>
          <w:lang w:val="en-GB"/>
        </w:rPr>
        <w:t xml:space="preserve">outstandingly 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with flame-straightened or </w:t>
      </w:r>
      <w:r w:rsidR="00EB6699" w:rsidRPr="005C153B">
        <w:rPr>
          <w:rFonts w:asciiTheme="minorHAnsi" w:eastAsia="Cambria" w:hAnsiTheme="minorHAnsi" w:cs="Cambria"/>
          <w:lang w:val="en-GB"/>
        </w:rPr>
        <w:t>h</w:t>
      </w:r>
      <w:r w:rsidR="00E3143F" w:rsidRPr="005C153B">
        <w:rPr>
          <w:rFonts w:asciiTheme="minorHAnsi" w:eastAsia="Cambria" w:hAnsiTheme="minorHAnsi" w:cs="Cambria"/>
          <w:lang w:val="en-GB"/>
        </w:rPr>
        <w:t>ydraulic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ally straightened components </w:t>
      </w:r>
      <w:r w:rsidR="005C153B">
        <w:rPr>
          <w:rFonts w:asciiTheme="minorHAnsi" w:eastAsia="Cambria" w:hAnsiTheme="minorHAnsi" w:cs="Cambria"/>
          <w:lang w:val="en-GB"/>
        </w:rPr>
        <w:t>- this heralds a new e</w:t>
      </w:r>
      <w:r w:rsidR="00EB6699" w:rsidRPr="005C153B">
        <w:rPr>
          <w:rFonts w:asciiTheme="minorHAnsi" w:eastAsia="Cambria" w:hAnsiTheme="minorHAnsi" w:cs="Cambria"/>
          <w:lang w:val="en-GB"/>
        </w:rPr>
        <w:t xml:space="preserve">ra </w:t>
      </w:r>
      <w:r w:rsidR="005C153B">
        <w:rPr>
          <w:rFonts w:asciiTheme="minorHAnsi" w:eastAsia="Cambria" w:hAnsiTheme="minorHAnsi" w:cs="Cambria"/>
          <w:lang w:val="en-GB"/>
        </w:rPr>
        <w:t xml:space="preserve">in the </w:t>
      </w:r>
      <w:r w:rsidR="00512F0D">
        <w:rPr>
          <w:rFonts w:asciiTheme="minorHAnsi" w:eastAsia="Cambria" w:hAnsiTheme="minorHAnsi" w:cs="Cambria"/>
          <w:lang w:val="en-GB"/>
        </w:rPr>
        <w:t xml:space="preserve">vibration </w:t>
      </w:r>
      <w:r w:rsidR="005C153B">
        <w:rPr>
          <w:rFonts w:asciiTheme="minorHAnsi" w:eastAsia="Cambria" w:hAnsiTheme="minorHAnsi" w:cs="Cambria"/>
          <w:lang w:val="en-GB"/>
        </w:rPr>
        <w:t>stress relief of component</w:t>
      </w:r>
      <w:r w:rsidR="00EB6699" w:rsidRPr="005C153B">
        <w:rPr>
          <w:rFonts w:asciiTheme="minorHAnsi" w:eastAsia="Cambria" w:hAnsiTheme="minorHAnsi" w:cs="Cambria"/>
          <w:lang w:val="en-GB"/>
        </w:rPr>
        <w:t>s</w:t>
      </w:r>
      <w:r w:rsidR="005C153B">
        <w:rPr>
          <w:rFonts w:asciiTheme="minorHAnsi" w:eastAsia="Cambria" w:hAnsiTheme="minorHAnsi" w:cs="Cambria"/>
          <w:lang w:val="en-GB"/>
        </w:rPr>
        <w:t xml:space="preserve"> made of metal</w:t>
      </w:r>
      <w:r w:rsidR="00E3143F" w:rsidRPr="005C153B">
        <w:rPr>
          <w:rFonts w:asciiTheme="minorHAnsi" w:eastAsia="Cambria" w:hAnsiTheme="minorHAnsi" w:cs="Cambria"/>
          <w:lang w:val="en-GB"/>
        </w:rPr>
        <w:t>.</w:t>
      </w:r>
    </w:p>
    <w:p w:rsidR="0079797A" w:rsidRPr="005C153B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DD4674" w:rsidRPr="0039609D" w:rsidRDefault="005C153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US"/>
        </w:rPr>
      </w:pPr>
      <w:r w:rsidRPr="0039609D">
        <w:rPr>
          <w:rFonts w:asciiTheme="minorHAnsi" w:eastAsia="Cambria" w:hAnsiTheme="minorHAnsi" w:cs="Cambria"/>
          <w:b/>
          <w:lang w:val="en-US"/>
        </w:rPr>
        <w:t>Accessories extended comprehensively</w:t>
      </w:r>
    </w:p>
    <w:p w:rsidR="00DD4674" w:rsidRPr="00225ED0" w:rsidRDefault="005C153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5C153B">
        <w:rPr>
          <w:rFonts w:asciiTheme="minorHAnsi" w:eastAsia="Cambria" w:hAnsiTheme="minorHAnsi" w:cs="Cambria"/>
          <w:lang w:val="en-GB"/>
        </w:rPr>
        <w:t>In spite of all the successes already achieved</w:t>
      </w:r>
      <w:r w:rsidR="00700C5F">
        <w:rPr>
          <w:rFonts w:asciiTheme="minorHAnsi" w:eastAsia="Cambria" w:hAnsiTheme="minorHAnsi" w:cs="Cambria"/>
          <w:lang w:val="en-GB"/>
        </w:rPr>
        <w:t xml:space="preserve"> until now</w:t>
      </w:r>
      <w:r w:rsidRPr="005C153B">
        <w:rPr>
          <w:rFonts w:asciiTheme="minorHAnsi" w:eastAsia="Cambria" w:hAnsiTheme="minorHAnsi" w:cs="Cambria"/>
          <w:lang w:val="en-GB"/>
        </w:rPr>
        <w:t>, the people responsibl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e </w:t>
      </w:r>
      <w:r w:rsidRPr="005C153B">
        <w:rPr>
          <w:rFonts w:asciiTheme="minorHAnsi" w:eastAsia="Cambria" w:hAnsiTheme="minorHAnsi" w:cs="Cambria"/>
          <w:lang w:val="en-GB"/>
        </w:rPr>
        <w:t>at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 WIAP AG </w:t>
      </w:r>
      <w:r w:rsidRPr="005C153B">
        <w:rPr>
          <w:rFonts w:asciiTheme="minorHAnsi" w:eastAsia="Cambria" w:hAnsiTheme="minorHAnsi" w:cs="Cambria"/>
          <w:lang w:val="en-GB"/>
        </w:rPr>
        <w:t xml:space="preserve">are aware that </w:t>
      </w:r>
      <w:r w:rsidR="00225ED0">
        <w:rPr>
          <w:rFonts w:asciiTheme="minorHAnsi" w:eastAsia="Cambria" w:hAnsiTheme="minorHAnsi" w:cs="Cambria"/>
          <w:lang w:val="en-GB"/>
        </w:rPr>
        <w:t>additional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 </w:t>
      </w:r>
      <w:r w:rsidRPr="005C153B">
        <w:rPr>
          <w:rFonts w:asciiTheme="minorHAnsi" w:eastAsia="Cambria" w:hAnsiTheme="minorHAnsi" w:cs="Cambria"/>
          <w:lang w:val="en-GB"/>
        </w:rPr>
        <w:t>t</w:t>
      </w:r>
      <w:r w:rsidR="0020150D" w:rsidRPr="005C153B">
        <w:rPr>
          <w:rFonts w:asciiTheme="minorHAnsi" w:eastAsia="Cambria" w:hAnsiTheme="minorHAnsi" w:cs="Cambria"/>
          <w:lang w:val="en-GB"/>
        </w:rPr>
        <w:t>ests</w:t>
      </w:r>
      <w:r w:rsidRPr="005C153B">
        <w:rPr>
          <w:rFonts w:asciiTheme="minorHAnsi" w:eastAsia="Cambria" w:hAnsiTheme="minorHAnsi" w:cs="Cambria"/>
          <w:lang w:val="en-GB"/>
        </w:rPr>
        <w:t xml:space="preserve"> a</w:t>
      </w:r>
      <w:r w:rsidR="0020150D" w:rsidRPr="005C153B">
        <w:rPr>
          <w:rFonts w:asciiTheme="minorHAnsi" w:eastAsia="Cambria" w:hAnsiTheme="minorHAnsi" w:cs="Cambria"/>
          <w:lang w:val="en-GB"/>
        </w:rPr>
        <w:t>nd</w:t>
      </w:r>
      <w:r>
        <w:rPr>
          <w:rFonts w:asciiTheme="minorHAnsi" w:eastAsia="Cambria" w:hAnsiTheme="minorHAnsi" w:cs="Cambria"/>
          <w:lang w:val="en-GB"/>
        </w:rPr>
        <w:t xml:space="preserve"> experiences from p</w:t>
      </w:r>
      <w:r w:rsidR="0020150D" w:rsidRPr="005C153B">
        <w:rPr>
          <w:rFonts w:asciiTheme="minorHAnsi" w:eastAsia="Cambria" w:hAnsiTheme="minorHAnsi" w:cs="Cambria"/>
          <w:lang w:val="en-GB"/>
        </w:rPr>
        <w:t>ra</w:t>
      </w:r>
      <w:r>
        <w:rPr>
          <w:rFonts w:asciiTheme="minorHAnsi" w:eastAsia="Cambria" w:hAnsiTheme="minorHAnsi" w:cs="Cambria"/>
          <w:lang w:val="en-GB"/>
        </w:rPr>
        <w:t>ct</w:t>
      </w:r>
      <w:r w:rsidR="0020150D" w:rsidRPr="005C153B">
        <w:rPr>
          <w:rFonts w:asciiTheme="minorHAnsi" w:eastAsia="Cambria" w:hAnsiTheme="minorHAnsi" w:cs="Cambria"/>
          <w:lang w:val="en-GB"/>
        </w:rPr>
        <w:t>i</w:t>
      </w:r>
      <w:r>
        <w:rPr>
          <w:rFonts w:asciiTheme="minorHAnsi" w:eastAsia="Cambria" w:hAnsiTheme="minorHAnsi" w:cs="Cambria"/>
          <w:lang w:val="en-GB"/>
        </w:rPr>
        <w:t>c</w:t>
      </w:r>
      <w:r w:rsidR="0020150D" w:rsidRPr="005C153B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 xml:space="preserve"> are necessary</w:t>
      </w:r>
      <w:r w:rsidR="00225ED0">
        <w:rPr>
          <w:rFonts w:asciiTheme="minorHAnsi" w:eastAsia="Cambria" w:hAnsiTheme="minorHAnsi" w:cs="Cambria"/>
          <w:lang w:val="en-GB"/>
        </w:rPr>
        <w:t xml:space="preserve"> in order to optimise the p</w:t>
      </w:r>
      <w:r w:rsidR="0020150D" w:rsidRPr="005C153B">
        <w:rPr>
          <w:rFonts w:asciiTheme="minorHAnsi" w:eastAsia="Cambria" w:hAnsiTheme="minorHAnsi" w:cs="Cambria"/>
          <w:lang w:val="en-GB"/>
        </w:rPr>
        <w:t>ro</w:t>
      </w:r>
      <w:r w:rsidR="00225ED0">
        <w:rPr>
          <w:rFonts w:asciiTheme="minorHAnsi" w:eastAsia="Cambria" w:hAnsiTheme="minorHAnsi" w:cs="Cambria"/>
          <w:lang w:val="en-GB"/>
        </w:rPr>
        <w:t>c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ess </w:t>
      </w:r>
      <w:r w:rsidR="00225ED0">
        <w:rPr>
          <w:rFonts w:asciiTheme="minorHAnsi" w:eastAsia="Cambria" w:hAnsiTheme="minorHAnsi" w:cs="Cambria"/>
          <w:lang w:val="en-GB"/>
        </w:rPr>
        <w:t>even furth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er. </w:t>
      </w:r>
      <w:r w:rsidR="00225ED0" w:rsidRPr="00225ED0">
        <w:rPr>
          <w:rFonts w:asciiTheme="minorHAnsi" w:eastAsia="Cambria" w:hAnsiTheme="minorHAnsi" w:cs="Cambria"/>
          <w:lang w:val="en-GB"/>
        </w:rPr>
        <w:t>Above all, th</w:t>
      </w:r>
      <w:r w:rsidR="0020150D" w:rsidRPr="00225ED0">
        <w:rPr>
          <w:rFonts w:asciiTheme="minorHAnsi" w:eastAsia="Cambria" w:hAnsiTheme="minorHAnsi" w:cs="Cambria"/>
          <w:lang w:val="en-GB"/>
        </w:rPr>
        <w:t>a</w:t>
      </w:r>
      <w:r w:rsidR="00225ED0" w:rsidRPr="00225ED0">
        <w:rPr>
          <w:rFonts w:asciiTheme="minorHAnsi" w:eastAsia="Cambria" w:hAnsiTheme="minorHAnsi" w:cs="Cambria"/>
          <w:lang w:val="en-GB"/>
        </w:rPr>
        <w:t>t also relate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s </w:t>
      </w:r>
      <w:r w:rsidR="00225ED0" w:rsidRPr="00225ED0">
        <w:rPr>
          <w:rFonts w:asciiTheme="minorHAnsi" w:eastAsia="Cambria" w:hAnsiTheme="minorHAnsi" w:cs="Cambria"/>
          <w:lang w:val="en-GB"/>
        </w:rPr>
        <w:t>t</w:t>
      </w:r>
      <w:r w:rsidR="0020150D" w:rsidRPr="00225ED0">
        <w:rPr>
          <w:rFonts w:asciiTheme="minorHAnsi" w:eastAsia="Cambria" w:hAnsiTheme="minorHAnsi" w:cs="Cambria"/>
          <w:lang w:val="en-GB"/>
        </w:rPr>
        <w:t>o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 the p</w:t>
      </w:r>
      <w:r w:rsidR="0020150D" w:rsidRPr="00225ED0">
        <w:rPr>
          <w:rFonts w:asciiTheme="minorHAnsi" w:eastAsia="Cambria" w:hAnsiTheme="minorHAnsi" w:cs="Cambria"/>
          <w:lang w:val="en-GB"/>
        </w:rPr>
        <w:t>eripher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al equipment as is shown by the </w:t>
      </w:r>
      <w:r w:rsidR="00225ED0">
        <w:rPr>
          <w:rFonts w:asciiTheme="minorHAnsi" w:eastAsia="Cambria" w:hAnsiTheme="minorHAnsi" w:cs="Cambria"/>
          <w:lang w:val="en-GB"/>
        </w:rPr>
        <w:t xml:space="preserve">accessories 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programme </w:t>
      </w:r>
      <w:r w:rsidR="0020150D" w:rsidRPr="00225ED0">
        <w:rPr>
          <w:rFonts w:asciiTheme="minorHAnsi" w:eastAsia="Cambria" w:hAnsiTheme="minorHAnsi" w:cs="Cambria"/>
          <w:lang w:val="en-GB"/>
        </w:rPr>
        <w:t>w</w:t>
      </w:r>
      <w:r w:rsidR="00225ED0">
        <w:rPr>
          <w:rFonts w:asciiTheme="minorHAnsi" w:eastAsia="Cambria" w:hAnsiTheme="minorHAnsi" w:cs="Cambria"/>
          <w:lang w:val="en-GB"/>
        </w:rPr>
        <w:t>h</w:t>
      </w:r>
      <w:r w:rsidR="0020150D" w:rsidRPr="00225ED0">
        <w:rPr>
          <w:rFonts w:asciiTheme="minorHAnsi" w:eastAsia="Cambria" w:hAnsiTheme="minorHAnsi" w:cs="Cambria"/>
          <w:lang w:val="en-GB"/>
        </w:rPr>
        <w:t>i</w:t>
      </w:r>
      <w:r w:rsidR="00225ED0">
        <w:rPr>
          <w:rFonts w:asciiTheme="minorHAnsi" w:eastAsia="Cambria" w:hAnsiTheme="minorHAnsi" w:cs="Cambria"/>
          <w:lang w:val="en-GB"/>
        </w:rPr>
        <w:t>ch has been extended substantially in the last f</w:t>
      </w:r>
      <w:r w:rsidR="0020150D" w:rsidRPr="00225ED0">
        <w:rPr>
          <w:rFonts w:asciiTheme="minorHAnsi" w:eastAsia="Cambria" w:hAnsiTheme="minorHAnsi" w:cs="Cambria"/>
          <w:lang w:val="en-GB"/>
        </w:rPr>
        <w:t>e</w:t>
      </w:r>
      <w:r w:rsidR="00225ED0">
        <w:rPr>
          <w:rFonts w:asciiTheme="minorHAnsi" w:eastAsia="Cambria" w:hAnsiTheme="minorHAnsi" w:cs="Cambria"/>
          <w:lang w:val="en-GB"/>
        </w:rPr>
        <w:t>w years</w:t>
      </w:r>
      <w:r w:rsidR="0020150D" w:rsidRPr="00225ED0">
        <w:rPr>
          <w:rFonts w:asciiTheme="minorHAnsi" w:eastAsia="Cambria" w:hAnsiTheme="minorHAnsi" w:cs="Cambria"/>
          <w:lang w:val="en-GB"/>
        </w:rPr>
        <w:t>.</w:t>
      </w:r>
    </w:p>
    <w:p w:rsidR="00DD4674" w:rsidRPr="00225ED0" w:rsidRDefault="00DD467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14. </w:t>
      </w:r>
      <w:r w:rsidRPr="00F3114D">
        <w:rPr>
          <w:rFonts w:asciiTheme="minorHAnsi" w:eastAsia="Cambria" w:hAnsiTheme="minorHAnsi" w:cs="Cambria"/>
          <w:lang w:val="en-GB"/>
        </w:rPr>
        <w:t xml:space="preserve">New V20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F3114D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Pr="00F3114D">
        <w:rPr>
          <w:rFonts w:asciiTheme="minorHAnsi" w:eastAsia="Cambria" w:hAnsiTheme="minorHAnsi" w:cs="Cambria"/>
          <w:lang w:val="en-GB"/>
        </w:rPr>
        <w:t>r with various setting possibilities in % for differ</w:t>
      </w:r>
      <w:r>
        <w:rPr>
          <w:rFonts w:asciiTheme="minorHAnsi" w:eastAsia="Cambria" w:hAnsiTheme="minorHAnsi" w:cs="Cambria"/>
          <w:lang w:val="en-GB"/>
        </w:rPr>
        <w:t>ent ecc</w:t>
      </w:r>
      <w:r w:rsidRPr="00F3114D">
        <w:rPr>
          <w:rFonts w:asciiTheme="minorHAnsi" w:eastAsia="Cambria" w:hAnsiTheme="minorHAnsi" w:cs="Cambria"/>
          <w:lang w:val="en-GB"/>
        </w:rPr>
        <w:t>entr</w:t>
      </w:r>
      <w:r>
        <w:rPr>
          <w:rFonts w:asciiTheme="minorHAnsi" w:eastAsia="Cambria" w:hAnsiTheme="minorHAnsi" w:cs="Cambria"/>
          <w:lang w:val="en-GB"/>
        </w:rPr>
        <w:t xml:space="preserve">ic </w:t>
      </w:r>
      <w:r w:rsidRPr="00F3114D">
        <w:rPr>
          <w:rFonts w:asciiTheme="minorHAnsi" w:eastAsia="Cambria" w:hAnsiTheme="minorHAnsi" w:cs="Cambria"/>
          <w:lang w:val="en-GB"/>
        </w:rPr>
        <w:t>st</w:t>
      </w:r>
      <w:r>
        <w:rPr>
          <w:rFonts w:asciiTheme="minorHAnsi" w:eastAsia="Cambria" w:hAnsiTheme="minorHAnsi" w:cs="Cambria"/>
          <w:lang w:val="en-GB"/>
        </w:rPr>
        <w:t>ag</w:t>
      </w:r>
      <w:r w:rsidRPr="00F3114D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>s</w:t>
      </w:r>
      <w:r w:rsidRPr="00F3114D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-</w:t>
      </w:r>
      <w:r w:rsidRPr="00F3114D">
        <w:rPr>
          <w:rFonts w:asciiTheme="minorHAnsi" w:eastAsia="Cambria" w:hAnsiTheme="minorHAnsi" w:cs="Cambria"/>
          <w:lang w:val="en-GB"/>
        </w:rPr>
        <w:t xml:space="preserve"> O</w:t>
      </w:r>
      <w:r>
        <w:rPr>
          <w:rFonts w:asciiTheme="minorHAnsi" w:eastAsia="Cambria" w:hAnsiTheme="minorHAnsi" w:cs="Cambria"/>
          <w:lang w:val="en-GB"/>
        </w:rPr>
        <w:t>c</w:t>
      </w:r>
      <w:r w:rsidRPr="00F3114D">
        <w:rPr>
          <w:rFonts w:asciiTheme="minorHAnsi" w:eastAsia="Cambria" w:hAnsiTheme="minorHAnsi" w:cs="Cambria"/>
          <w:lang w:val="en-GB"/>
        </w:rPr>
        <w:t>tober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DD4674" w:rsidRPr="00225ED0" w:rsidRDefault="00DD467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225ED0" w:rsidRDefault="00700C5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u w:val="single"/>
          <w:lang w:val="en-GB"/>
        </w:rPr>
      </w:pPr>
      <w:r>
        <w:rPr>
          <w:rFonts w:asciiTheme="minorHAnsi" w:eastAsia="Cambria" w:hAnsiTheme="minorHAnsi" w:cs="Cambria"/>
          <w:lang w:val="en-GB"/>
        </w:rPr>
        <w:t>T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he clamping of the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25ED0" w:rsidRPr="00225ED0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r </w:t>
      </w:r>
      <w:r>
        <w:rPr>
          <w:rFonts w:asciiTheme="minorHAnsi" w:eastAsia="Cambria" w:hAnsiTheme="minorHAnsi" w:cs="Cambria"/>
          <w:lang w:val="en-GB"/>
        </w:rPr>
        <w:t xml:space="preserve">alone </w:t>
      </w:r>
      <w:r w:rsidR="00512F0D">
        <w:rPr>
          <w:rFonts w:asciiTheme="minorHAnsi" w:eastAsia="Cambria" w:hAnsiTheme="minorHAnsi" w:cs="Cambria"/>
          <w:lang w:val="en-GB"/>
        </w:rPr>
        <w:t>provi</w:t>
      </w:r>
      <w:r w:rsidR="00225ED0" w:rsidRPr="00225ED0">
        <w:rPr>
          <w:rFonts w:asciiTheme="minorHAnsi" w:eastAsia="Cambria" w:hAnsiTheme="minorHAnsi" w:cs="Cambria"/>
          <w:lang w:val="en-GB"/>
        </w:rPr>
        <w:t>ded numer</w:t>
      </w:r>
      <w:r w:rsidR="00225ED0">
        <w:rPr>
          <w:rFonts w:asciiTheme="minorHAnsi" w:eastAsia="Cambria" w:hAnsiTheme="minorHAnsi" w:cs="Cambria"/>
          <w:lang w:val="en-GB"/>
        </w:rPr>
        <w:t>ous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 new f</w:t>
      </w:r>
      <w:r w:rsidR="00E3143F" w:rsidRPr="00225ED0">
        <w:rPr>
          <w:rFonts w:asciiTheme="minorHAnsi" w:eastAsia="Cambria" w:hAnsiTheme="minorHAnsi" w:cs="Cambria"/>
          <w:lang w:val="en-GB"/>
        </w:rPr>
        <w:t>in</w:t>
      </w:r>
      <w:r w:rsidR="00225ED0">
        <w:rPr>
          <w:rFonts w:asciiTheme="minorHAnsi" w:eastAsia="Cambria" w:hAnsiTheme="minorHAnsi" w:cs="Cambria"/>
          <w:lang w:val="en-GB"/>
        </w:rPr>
        <w:t>dings</w:t>
      </w:r>
      <w:r w:rsidR="00E3143F" w:rsidRPr="00225ED0">
        <w:rPr>
          <w:rFonts w:asciiTheme="minorHAnsi" w:eastAsia="Cambria" w:hAnsiTheme="minorHAnsi" w:cs="Cambria"/>
          <w:lang w:val="en-GB"/>
        </w:rPr>
        <w:t xml:space="preserve">. </w:t>
      </w:r>
      <w:r w:rsidR="00225ED0" w:rsidRPr="00225ED0">
        <w:rPr>
          <w:rFonts w:asciiTheme="minorHAnsi" w:eastAsia="Cambria" w:hAnsiTheme="minorHAnsi" w:cs="Cambria"/>
          <w:lang w:val="en-GB"/>
        </w:rPr>
        <w:t>Simpl</w:t>
      </w:r>
      <w:r w:rsidR="00E3143F" w:rsidRPr="00225ED0">
        <w:rPr>
          <w:rFonts w:asciiTheme="minorHAnsi" w:eastAsia="Cambria" w:hAnsiTheme="minorHAnsi" w:cs="Cambria"/>
          <w:lang w:val="en-GB"/>
        </w:rPr>
        <w:t>e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 s</w:t>
      </w:r>
      <w:r w:rsidR="00E3143F" w:rsidRPr="00225ED0">
        <w:rPr>
          <w:rFonts w:asciiTheme="minorHAnsi" w:eastAsia="Cambria" w:hAnsiTheme="minorHAnsi" w:cs="Cambria"/>
          <w:lang w:val="en-GB"/>
        </w:rPr>
        <w:t>cr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ew clamps are, so to speak, a thing of the past </w:t>
      </w:r>
      <w:r w:rsidR="00E3143F" w:rsidRPr="00225ED0">
        <w:rPr>
          <w:rFonts w:asciiTheme="minorHAnsi" w:eastAsia="Cambria" w:hAnsiTheme="minorHAnsi" w:cs="Cambria"/>
          <w:lang w:val="en-GB"/>
        </w:rPr>
        <w:t>a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nd 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are currently the clamping method which is </w:t>
      </w:r>
      <w:r w:rsidR="00E3143F" w:rsidRPr="00225ED0">
        <w:rPr>
          <w:rFonts w:asciiTheme="minorHAnsi" w:eastAsia="Cambria" w:hAnsiTheme="minorHAnsi" w:cs="Cambria"/>
          <w:lang w:val="en-GB"/>
        </w:rPr>
        <w:t>technic</w:t>
      </w:r>
      <w:r w:rsidR="00225ED0">
        <w:rPr>
          <w:rFonts w:asciiTheme="minorHAnsi" w:eastAsia="Cambria" w:hAnsiTheme="minorHAnsi" w:cs="Cambria"/>
          <w:lang w:val="en-GB"/>
        </w:rPr>
        <w:t>ally rat</w:t>
      </w:r>
      <w:r w:rsidR="00E3143F" w:rsidRPr="00225ED0">
        <w:rPr>
          <w:rFonts w:asciiTheme="minorHAnsi" w:eastAsia="Cambria" w:hAnsiTheme="minorHAnsi" w:cs="Cambria"/>
          <w:lang w:val="en-GB"/>
        </w:rPr>
        <w:t>h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er </w:t>
      </w:r>
      <w:r w:rsidR="00E3143F" w:rsidRPr="00225ED0">
        <w:rPr>
          <w:rFonts w:asciiTheme="minorHAnsi" w:eastAsia="Cambria" w:hAnsiTheme="minorHAnsi" w:cs="Cambria"/>
          <w:lang w:val="en-GB"/>
        </w:rPr>
        <w:t>un</w:t>
      </w:r>
      <w:r w:rsidR="00225ED0">
        <w:rPr>
          <w:rFonts w:asciiTheme="minorHAnsi" w:eastAsia="Cambria" w:hAnsiTheme="minorHAnsi" w:cs="Cambria"/>
          <w:lang w:val="en-GB"/>
        </w:rPr>
        <w:t>suitabl</w:t>
      </w:r>
      <w:r w:rsidR="00E3143F" w:rsidRPr="00225ED0">
        <w:rPr>
          <w:rFonts w:asciiTheme="minorHAnsi" w:eastAsia="Cambria" w:hAnsiTheme="minorHAnsi" w:cs="Cambria"/>
          <w:lang w:val="en-GB"/>
        </w:rPr>
        <w:t>e</w:t>
      </w:r>
      <w:r w:rsidR="00225ED0">
        <w:rPr>
          <w:rFonts w:asciiTheme="minorHAnsi" w:eastAsia="Cambria" w:hAnsiTheme="minorHAnsi" w:cs="Cambria"/>
          <w:lang w:val="en-GB"/>
        </w:rPr>
        <w:t xml:space="preserve"> and is</w:t>
      </w:r>
      <w:r w:rsidR="00512F0D">
        <w:rPr>
          <w:rFonts w:asciiTheme="minorHAnsi" w:eastAsia="Cambria" w:hAnsiTheme="minorHAnsi" w:cs="Cambria"/>
          <w:lang w:val="en-GB"/>
        </w:rPr>
        <w:t xml:space="preserve"> the</w:t>
      </w:r>
      <w:r w:rsidR="00225ED0">
        <w:rPr>
          <w:rFonts w:asciiTheme="minorHAnsi" w:eastAsia="Cambria" w:hAnsiTheme="minorHAnsi" w:cs="Cambria"/>
          <w:lang w:val="en-GB"/>
        </w:rPr>
        <w:t xml:space="preserve"> last</w:t>
      </w:r>
      <w:r w:rsidR="00512F0D">
        <w:rPr>
          <w:rFonts w:asciiTheme="minorHAnsi" w:eastAsia="Cambria" w:hAnsiTheme="minorHAnsi" w:cs="Cambria"/>
          <w:lang w:val="en-GB"/>
        </w:rPr>
        <w:t xml:space="preserve"> choice</w:t>
      </w:r>
      <w:r w:rsidR="00E3143F" w:rsidRPr="00225ED0">
        <w:rPr>
          <w:rFonts w:asciiTheme="minorHAnsi" w:eastAsia="Cambria" w:hAnsiTheme="minorHAnsi" w:cs="Cambria"/>
          <w:lang w:val="en-GB"/>
        </w:rPr>
        <w:t xml:space="preserve">. </w:t>
      </w:r>
      <w:r w:rsidR="00225ED0" w:rsidRPr="00225ED0">
        <w:rPr>
          <w:rFonts w:asciiTheme="minorHAnsi" w:eastAsia="Cambria" w:hAnsiTheme="minorHAnsi" w:cs="Cambria"/>
          <w:lang w:val="en-GB"/>
        </w:rPr>
        <w:t>One decisive el</w:t>
      </w:r>
      <w:r w:rsidR="0020150D" w:rsidRPr="00225ED0">
        <w:rPr>
          <w:rFonts w:asciiTheme="minorHAnsi" w:eastAsia="Cambria" w:hAnsiTheme="minorHAnsi" w:cs="Cambria"/>
          <w:lang w:val="en-GB"/>
        </w:rPr>
        <w:t>ement f</w:t>
      </w:r>
      <w:r w:rsidR="00225ED0" w:rsidRPr="00225ED0">
        <w:rPr>
          <w:rFonts w:asciiTheme="minorHAnsi" w:eastAsia="Cambria" w:hAnsiTheme="minorHAnsi" w:cs="Cambria"/>
          <w:lang w:val="en-GB"/>
        </w:rPr>
        <w:t>o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r </w:t>
      </w:r>
      <w:r w:rsidR="00225ED0" w:rsidRPr="00225ED0">
        <w:rPr>
          <w:rFonts w:asciiTheme="minorHAnsi" w:eastAsia="Cambria" w:hAnsiTheme="minorHAnsi" w:cs="Cambria"/>
          <w:lang w:val="en-GB"/>
        </w:rPr>
        <w:t>a successful p</w:t>
      </w:r>
      <w:r w:rsidR="0020150D" w:rsidRPr="00225ED0">
        <w:rPr>
          <w:rFonts w:asciiTheme="minorHAnsi" w:eastAsia="Cambria" w:hAnsiTheme="minorHAnsi" w:cs="Cambria"/>
          <w:lang w:val="en-GB"/>
        </w:rPr>
        <w:t>ro</w:t>
      </w:r>
      <w:r w:rsidR="00225ED0" w:rsidRPr="00225ED0">
        <w:rPr>
          <w:rFonts w:asciiTheme="minorHAnsi" w:eastAsia="Cambria" w:hAnsiTheme="minorHAnsi" w:cs="Cambria"/>
          <w:lang w:val="en-GB"/>
        </w:rPr>
        <w:t>c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ess </w:t>
      </w:r>
      <w:r w:rsidR="00E3143F" w:rsidRPr="00225ED0">
        <w:rPr>
          <w:rFonts w:asciiTheme="minorHAnsi" w:eastAsia="Cambria" w:hAnsiTheme="minorHAnsi" w:cs="Cambria"/>
          <w:lang w:val="en-GB"/>
        </w:rPr>
        <w:t xml:space="preserve">is </w:t>
      </w:r>
      <w:r w:rsidR="00512F0D">
        <w:rPr>
          <w:rFonts w:asciiTheme="minorHAnsi" w:eastAsia="Cambria" w:hAnsiTheme="minorHAnsi" w:cs="Cambria"/>
          <w:lang w:val="en-GB"/>
        </w:rPr>
        <w:t xml:space="preserve">a </w:t>
      </w:r>
      <w:r w:rsidR="00E3143F" w:rsidRPr="00225ED0">
        <w:rPr>
          <w:rFonts w:asciiTheme="minorHAnsi" w:eastAsia="Cambria" w:hAnsiTheme="minorHAnsi" w:cs="Cambria"/>
          <w:lang w:val="en-GB"/>
        </w:rPr>
        <w:t>stable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 clamp </w:t>
      </w:r>
      <w:r w:rsidR="00225ED0">
        <w:rPr>
          <w:rFonts w:asciiTheme="minorHAnsi" w:eastAsia="Cambria" w:hAnsiTheme="minorHAnsi" w:cs="Cambria"/>
          <w:lang w:val="en-GB"/>
        </w:rPr>
        <w:t>which does</w:t>
      </w:r>
      <w:r w:rsidR="00E3143F" w:rsidRPr="00225ED0">
        <w:rPr>
          <w:rFonts w:asciiTheme="minorHAnsi" w:eastAsia="Cambria" w:hAnsiTheme="minorHAnsi" w:cs="Cambria"/>
          <w:lang w:val="en-GB"/>
        </w:rPr>
        <w:t xml:space="preserve"> n</w:t>
      </w:r>
      <w:r w:rsidR="00225ED0">
        <w:rPr>
          <w:rFonts w:asciiTheme="minorHAnsi" w:eastAsia="Cambria" w:hAnsiTheme="minorHAnsi" w:cs="Cambria"/>
          <w:lang w:val="en-GB"/>
        </w:rPr>
        <w:t>o</w:t>
      </w:r>
      <w:r w:rsidR="00E3143F" w:rsidRPr="00225ED0">
        <w:rPr>
          <w:rFonts w:asciiTheme="minorHAnsi" w:eastAsia="Cambria" w:hAnsiTheme="minorHAnsi" w:cs="Cambria"/>
          <w:lang w:val="en-GB"/>
        </w:rPr>
        <w:t>t vibr</w:t>
      </w:r>
      <w:r w:rsidR="00225ED0">
        <w:rPr>
          <w:rFonts w:asciiTheme="minorHAnsi" w:eastAsia="Cambria" w:hAnsiTheme="minorHAnsi" w:cs="Cambria"/>
          <w:lang w:val="en-GB"/>
        </w:rPr>
        <w:t>at</w:t>
      </w:r>
      <w:r w:rsidR="00E3143F" w:rsidRPr="00225ED0">
        <w:rPr>
          <w:rFonts w:asciiTheme="minorHAnsi" w:eastAsia="Cambria" w:hAnsiTheme="minorHAnsi" w:cs="Cambria"/>
          <w:lang w:val="en-GB"/>
        </w:rPr>
        <w:t>e</w:t>
      </w:r>
      <w:r w:rsidR="00225ED0">
        <w:rPr>
          <w:rFonts w:asciiTheme="minorHAnsi" w:eastAsia="Cambria" w:hAnsiTheme="minorHAnsi" w:cs="Cambria"/>
          <w:lang w:val="en-GB"/>
        </w:rPr>
        <w:t xml:space="preserve"> in itself</w:t>
      </w:r>
      <w:r w:rsidR="00E3143F" w:rsidRPr="00225ED0">
        <w:rPr>
          <w:rFonts w:asciiTheme="minorHAnsi" w:eastAsia="Cambria" w:hAnsiTheme="minorHAnsi" w:cs="Cambria"/>
          <w:lang w:val="en-GB"/>
        </w:rPr>
        <w:t xml:space="preserve">. </w:t>
      </w:r>
      <w:r w:rsidR="00225ED0" w:rsidRPr="00225ED0">
        <w:rPr>
          <w:rFonts w:asciiTheme="minorHAnsi" w:eastAsia="Cambria" w:hAnsiTheme="minorHAnsi" w:cs="Cambria"/>
          <w:lang w:val="en-GB"/>
        </w:rPr>
        <w:t>As a consequence of this, there are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 m</w:t>
      </w:r>
      <w:r w:rsidR="00225ED0" w:rsidRPr="00225ED0">
        <w:rPr>
          <w:rFonts w:asciiTheme="minorHAnsi" w:eastAsia="Cambria" w:hAnsiTheme="minorHAnsi" w:cs="Cambria"/>
          <w:lang w:val="en-GB"/>
        </w:rPr>
        <w:t>or</w:t>
      </w:r>
      <w:r w:rsidR="0020150D" w:rsidRPr="00225ED0">
        <w:rPr>
          <w:rFonts w:asciiTheme="minorHAnsi" w:eastAsia="Cambria" w:hAnsiTheme="minorHAnsi" w:cs="Cambria"/>
          <w:lang w:val="en-GB"/>
        </w:rPr>
        <w:t>e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 t</w:t>
      </w:r>
      <w:r w:rsidR="0020150D" w:rsidRPr="00225ED0">
        <w:rPr>
          <w:rFonts w:asciiTheme="minorHAnsi" w:eastAsia="Cambria" w:hAnsiTheme="minorHAnsi" w:cs="Cambria"/>
          <w:lang w:val="en-GB"/>
        </w:rPr>
        <w:t>ha</w:t>
      </w:r>
      <w:r w:rsidR="00225ED0" w:rsidRPr="00225ED0">
        <w:rPr>
          <w:rFonts w:asciiTheme="minorHAnsi" w:eastAsia="Cambria" w:hAnsiTheme="minorHAnsi" w:cs="Cambria"/>
          <w:lang w:val="en-GB"/>
        </w:rPr>
        <w:t>n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 </w:t>
      </w:r>
      <w:r w:rsidR="00E3143F" w:rsidRPr="00225ED0">
        <w:rPr>
          <w:rFonts w:asciiTheme="minorHAnsi" w:eastAsia="Cambria" w:hAnsiTheme="minorHAnsi" w:cs="Cambria"/>
          <w:lang w:val="en-GB"/>
        </w:rPr>
        <w:t>50 ne</w:t>
      </w:r>
      <w:r w:rsidR="00225ED0" w:rsidRPr="00225ED0">
        <w:rPr>
          <w:rFonts w:asciiTheme="minorHAnsi" w:eastAsia="Cambria" w:hAnsiTheme="minorHAnsi" w:cs="Cambria"/>
          <w:lang w:val="en-GB"/>
        </w:rPr>
        <w:t>w</w:t>
      </w:r>
      <w:r w:rsidR="00E3143F" w:rsidRPr="00225ED0">
        <w:rPr>
          <w:rFonts w:asciiTheme="minorHAnsi" w:eastAsia="Cambria" w:hAnsiTheme="minorHAnsi" w:cs="Cambria"/>
          <w:lang w:val="en-GB"/>
        </w:rPr>
        <w:t xml:space="preserve"> 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clamping solutions in the supply </w:t>
      </w:r>
      <w:r w:rsidR="00E3143F" w:rsidRPr="00225ED0">
        <w:rPr>
          <w:rFonts w:asciiTheme="minorHAnsi" w:eastAsia="Cambria" w:hAnsiTheme="minorHAnsi" w:cs="Cambria"/>
          <w:lang w:val="en-GB"/>
        </w:rPr>
        <w:t>programm</w:t>
      </w:r>
      <w:r w:rsidR="00225ED0" w:rsidRPr="00225ED0">
        <w:rPr>
          <w:rFonts w:asciiTheme="minorHAnsi" w:eastAsia="Cambria" w:hAnsiTheme="minorHAnsi" w:cs="Cambria"/>
          <w:lang w:val="en-GB"/>
        </w:rPr>
        <w:t>e</w:t>
      </w:r>
      <w:r w:rsidR="00E3143F" w:rsidRPr="00225ED0">
        <w:rPr>
          <w:rFonts w:asciiTheme="minorHAnsi" w:eastAsia="Cambria" w:hAnsiTheme="minorHAnsi" w:cs="Cambria"/>
          <w:lang w:val="en-GB"/>
        </w:rPr>
        <w:t xml:space="preserve"> 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in the meantime </w:t>
      </w:r>
      <w:r w:rsidR="00225ED0">
        <w:rPr>
          <w:rFonts w:asciiTheme="minorHAnsi" w:eastAsia="Cambria" w:hAnsiTheme="minorHAnsi" w:cs="Cambria"/>
          <w:lang w:val="en-GB"/>
        </w:rPr>
        <w:t>a</w:t>
      </w:r>
      <w:r w:rsidR="00E3143F" w:rsidRPr="00225ED0">
        <w:rPr>
          <w:rFonts w:asciiTheme="minorHAnsi" w:eastAsia="Cambria" w:hAnsiTheme="minorHAnsi" w:cs="Cambria"/>
          <w:lang w:val="en-GB"/>
        </w:rPr>
        <w:t>nd</w:t>
      </w:r>
      <w:r w:rsidR="00225ED0">
        <w:rPr>
          <w:rFonts w:asciiTheme="minorHAnsi" w:eastAsia="Cambria" w:hAnsiTheme="minorHAnsi" w:cs="Cambria"/>
          <w:lang w:val="en-GB"/>
        </w:rPr>
        <w:t xml:space="preserve"> a large number of others will still be added in order to be able to cover all the customer </w:t>
      </w:r>
      <w:r w:rsidR="0020150D" w:rsidRPr="00225ED0">
        <w:rPr>
          <w:rFonts w:asciiTheme="minorHAnsi" w:eastAsia="Cambria" w:hAnsiTheme="minorHAnsi" w:cs="Cambria"/>
          <w:lang w:val="en-GB"/>
        </w:rPr>
        <w:t>appli</w:t>
      </w:r>
      <w:r w:rsidR="00225ED0">
        <w:rPr>
          <w:rFonts w:asciiTheme="minorHAnsi" w:eastAsia="Cambria" w:hAnsiTheme="minorHAnsi" w:cs="Cambria"/>
          <w:lang w:val="en-GB"/>
        </w:rPr>
        <w:t>c</w:t>
      </w:r>
      <w:r w:rsidR="0020150D" w:rsidRPr="00225ED0">
        <w:rPr>
          <w:rFonts w:asciiTheme="minorHAnsi" w:eastAsia="Cambria" w:hAnsiTheme="minorHAnsi" w:cs="Cambria"/>
          <w:lang w:val="en-GB"/>
        </w:rPr>
        <w:t>ation</w:t>
      </w:r>
      <w:r w:rsidR="00225ED0">
        <w:rPr>
          <w:rFonts w:asciiTheme="minorHAnsi" w:eastAsia="Cambria" w:hAnsiTheme="minorHAnsi" w:cs="Cambria"/>
          <w:lang w:val="en-GB"/>
        </w:rPr>
        <w:t>s</w:t>
      </w:r>
      <w:r w:rsidR="00E3143F" w:rsidRPr="00225ED0">
        <w:rPr>
          <w:rFonts w:asciiTheme="minorHAnsi" w:eastAsia="Cambria" w:hAnsiTheme="minorHAnsi" w:cs="Cambria"/>
          <w:lang w:val="en-GB"/>
        </w:rPr>
        <w:t>.</w:t>
      </w:r>
    </w:p>
    <w:p w:rsidR="0079797A" w:rsidRPr="00225ED0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15. </w:t>
      </w:r>
      <w:r w:rsidRPr="00F3114D">
        <w:rPr>
          <w:rFonts w:asciiTheme="minorHAnsi" w:eastAsia="Cambria" w:hAnsiTheme="minorHAnsi" w:cs="Cambria"/>
          <w:lang w:val="en-GB"/>
        </w:rPr>
        <w:t xml:space="preserve">Clamping jig in the axial direction for one impeller </w:t>
      </w:r>
      <w:r>
        <w:rPr>
          <w:rFonts w:asciiTheme="minorHAnsi" w:eastAsia="Cambria" w:hAnsiTheme="minorHAnsi" w:cs="Cambria"/>
          <w:lang w:val="en-GB"/>
        </w:rPr>
        <w:t>-</w:t>
      </w:r>
      <w:r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16. </w:t>
      </w:r>
      <w:r w:rsidRPr="00F3114D">
        <w:rPr>
          <w:rFonts w:asciiTheme="minorHAnsi" w:eastAsia="Cambria" w:hAnsiTheme="minorHAnsi" w:cs="Cambria"/>
          <w:lang w:val="en-GB"/>
        </w:rPr>
        <w:t>Star floor holder for rubber pads - August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jw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 xml:space="preserve"> - Jim Peter Widmer)</w:t>
      </w: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17. </w:t>
      </w:r>
      <w:r w:rsidRPr="00F3114D">
        <w:rPr>
          <w:rFonts w:asciiTheme="minorHAnsi" w:eastAsia="Cambria" w:hAnsiTheme="minorHAnsi" w:cs="Cambria"/>
          <w:lang w:val="en-GB"/>
        </w:rPr>
        <w:t xml:space="preserve">Star rubber floor holder with an axial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F3114D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Pr="00F3114D">
        <w:rPr>
          <w:rFonts w:asciiTheme="minorHAnsi" w:eastAsia="Cambria" w:hAnsiTheme="minorHAnsi" w:cs="Cambria"/>
          <w:lang w:val="en-GB"/>
        </w:rPr>
        <w:t>r fastening jig - August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18. </w:t>
      </w:r>
      <w:r w:rsidRPr="00F3114D">
        <w:rPr>
          <w:rFonts w:asciiTheme="minorHAnsi" w:eastAsia="Cambria" w:hAnsiTheme="minorHAnsi" w:cs="Cambria"/>
          <w:lang w:val="en-GB"/>
        </w:rPr>
        <w:t>Floor rubber holder for a multiple star floor holder - August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0E53F5" w:rsidRPr="0039609D" w:rsidRDefault="000E53F5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</w:p>
    <w:p w:rsidR="0079797A" w:rsidRPr="0039609D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US"/>
        </w:rPr>
      </w:pPr>
      <w:r w:rsidRPr="0039609D">
        <w:rPr>
          <w:rFonts w:asciiTheme="minorHAnsi" w:eastAsia="Cambria" w:hAnsiTheme="minorHAnsi" w:cs="Cambria"/>
          <w:b/>
          <w:lang w:val="en-US"/>
        </w:rPr>
        <w:t>M</w:t>
      </w:r>
      <w:r w:rsidR="00512F0D">
        <w:rPr>
          <w:rFonts w:asciiTheme="minorHAnsi" w:eastAsia="Cambria" w:hAnsiTheme="minorHAnsi" w:cs="Cambria"/>
          <w:b/>
          <w:lang w:val="en-US"/>
        </w:rPr>
        <w:t>ultipl</w:t>
      </w:r>
      <w:r w:rsidRPr="0039609D">
        <w:rPr>
          <w:rFonts w:asciiTheme="minorHAnsi" w:eastAsia="Cambria" w:hAnsiTheme="minorHAnsi" w:cs="Cambria"/>
          <w:b/>
          <w:lang w:val="en-US"/>
        </w:rPr>
        <w:t>e</w:t>
      </w:r>
      <w:r w:rsidR="00512F0D">
        <w:rPr>
          <w:rFonts w:asciiTheme="minorHAnsi" w:eastAsia="Cambria" w:hAnsiTheme="minorHAnsi" w:cs="Cambria"/>
          <w:b/>
          <w:lang w:val="en-US"/>
        </w:rPr>
        <w:t xml:space="preserve"> clamping ji</w:t>
      </w:r>
      <w:r w:rsidRPr="0039609D">
        <w:rPr>
          <w:rFonts w:asciiTheme="minorHAnsi" w:eastAsia="Cambria" w:hAnsiTheme="minorHAnsi" w:cs="Cambria"/>
          <w:b/>
          <w:lang w:val="en-US"/>
        </w:rPr>
        <w:t>g</w:t>
      </w: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lastRenderedPageBreak/>
        <w:t xml:space="preserve">Fig. 19. </w:t>
      </w:r>
      <w:r w:rsidRPr="00F3114D">
        <w:rPr>
          <w:rFonts w:asciiTheme="minorHAnsi" w:eastAsia="Cambria" w:hAnsiTheme="minorHAnsi" w:cs="Cambria"/>
          <w:lang w:val="en-GB"/>
        </w:rPr>
        <w:t xml:space="preserve">Three impellers with a diameter of 800 mm on one multiple clamping jig, Tampere, FI </w:t>
      </w:r>
      <w:r>
        <w:rPr>
          <w:rFonts w:asciiTheme="minorHAnsi" w:eastAsia="Cambria" w:hAnsiTheme="minorHAnsi" w:cs="Cambria"/>
          <w:lang w:val="en-GB"/>
        </w:rPr>
        <w:t>-</w:t>
      </w:r>
      <w:r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20. </w:t>
      </w:r>
      <w:r w:rsidRPr="00F3114D">
        <w:rPr>
          <w:rFonts w:asciiTheme="minorHAnsi" w:eastAsia="Cambria" w:hAnsiTheme="minorHAnsi" w:cs="Cambria"/>
          <w:lang w:val="en-GB"/>
        </w:rPr>
        <w:t>Six cylindrical pipes on one multiple clamping jig, Berlin - August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21. </w:t>
      </w:r>
      <w:r w:rsidRPr="00F3114D">
        <w:rPr>
          <w:rFonts w:asciiTheme="minorHAnsi" w:eastAsia="Cambria" w:hAnsiTheme="minorHAnsi" w:cs="Cambria"/>
          <w:lang w:val="en-GB"/>
        </w:rPr>
        <w:t>Multiple clamping jig, customer part</w:t>
      </w:r>
      <w:r w:rsidR="00A42403">
        <w:rPr>
          <w:rFonts w:asciiTheme="minorHAnsi" w:eastAsia="Cambria" w:hAnsiTheme="minorHAnsi" w:cs="Cambria"/>
          <w:lang w:val="en-GB"/>
        </w:rPr>
        <w:t xml:space="preserve"> from</w:t>
      </w:r>
      <w:r w:rsidR="00A42403" w:rsidRPr="00F3114D">
        <w:rPr>
          <w:rFonts w:asciiTheme="minorHAnsi" w:eastAsia="Cambria" w:hAnsiTheme="minorHAnsi" w:cs="Cambria"/>
          <w:lang w:val="en-GB"/>
        </w:rPr>
        <w:t xml:space="preserve"> Thommen</w:t>
      </w:r>
      <w:r w:rsidR="00F43039">
        <w:rPr>
          <w:rFonts w:asciiTheme="minorHAnsi" w:eastAsia="Cambria" w:hAnsiTheme="minorHAnsi" w:cs="Cambria"/>
          <w:lang w:val="en-GB"/>
        </w:rPr>
        <w:t xml:space="preserve"> in</w:t>
      </w:r>
      <w:r w:rsidRPr="00F3114D">
        <w:rPr>
          <w:rFonts w:asciiTheme="minorHAnsi" w:eastAsia="Cambria" w:hAnsiTheme="minorHAnsi" w:cs="Cambria"/>
          <w:lang w:val="en-GB"/>
        </w:rPr>
        <w:t xml:space="preserve"> 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Safenwil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 xml:space="preserve"> - October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7B1A23" w:rsidRPr="00F3114D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22. </w:t>
      </w:r>
      <w:r w:rsidRPr="00F3114D">
        <w:rPr>
          <w:rFonts w:asciiTheme="minorHAnsi" w:eastAsia="Cambria" w:hAnsiTheme="minorHAnsi" w:cs="Cambria"/>
          <w:lang w:val="en-GB"/>
        </w:rPr>
        <w:t>Impeller</w:t>
      </w:r>
      <w:r w:rsidR="00512F0D">
        <w:rPr>
          <w:rFonts w:asciiTheme="minorHAnsi" w:eastAsia="Cambria" w:hAnsiTheme="minorHAnsi" w:cs="Cambria"/>
          <w:lang w:val="en-GB"/>
        </w:rPr>
        <w:t>s</w:t>
      </w:r>
      <w:r w:rsidRPr="00F3114D">
        <w:rPr>
          <w:rFonts w:asciiTheme="minorHAnsi" w:eastAsia="Cambria" w:hAnsiTheme="minorHAnsi" w:cs="Cambria"/>
          <w:lang w:val="en-GB"/>
        </w:rPr>
        <w:t xml:space="preserve"> on </w:t>
      </w:r>
      <w:r w:rsidR="00512F0D">
        <w:rPr>
          <w:rFonts w:asciiTheme="minorHAnsi" w:eastAsia="Cambria" w:hAnsiTheme="minorHAnsi" w:cs="Cambria"/>
          <w:lang w:val="en-GB"/>
        </w:rPr>
        <w:t>one</w:t>
      </w:r>
      <w:r w:rsidRPr="00F3114D">
        <w:rPr>
          <w:rFonts w:asciiTheme="minorHAnsi" w:eastAsia="Cambria" w:hAnsiTheme="minorHAnsi" w:cs="Cambria"/>
          <w:lang w:val="en-GB"/>
        </w:rPr>
        <w:t xml:space="preserve"> multiple clamping jig in Tampere, FI - August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jw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0E53F5" w:rsidRPr="00512F0D" w:rsidRDefault="000E53F5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DC23C9" w:rsidRDefault="007B1A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Until now, small parts with masses under </w:t>
      </w:r>
      <w:r w:rsidR="00E3143F" w:rsidRPr="007B1A23">
        <w:rPr>
          <w:rFonts w:asciiTheme="minorHAnsi" w:eastAsia="Cambria" w:hAnsiTheme="minorHAnsi" w:cs="Cambria"/>
          <w:lang w:val="en-GB"/>
        </w:rPr>
        <w:t>100</w:t>
      </w:r>
      <w:r w:rsidRPr="007B1A23">
        <w:rPr>
          <w:rFonts w:asciiTheme="minorHAnsi" w:eastAsia="Cambria" w:hAnsiTheme="minorHAnsi" w:cs="Cambria"/>
          <w:lang w:val="en-GB"/>
        </w:rPr>
        <w:t> 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kg </w:t>
      </w:r>
      <w:r w:rsidRPr="007B1A23">
        <w:rPr>
          <w:rFonts w:asciiTheme="minorHAnsi" w:eastAsia="Cambria" w:hAnsiTheme="minorHAnsi" w:cs="Cambria"/>
          <w:lang w:val="en-GB"/>
        </w:rPr>
        <w:t xml:space="preserve">have still been regarded </w:t>
      </w:r>
      <w:r w:rsidR="00E66E91" w:rsidRPr="007B1A23">
        <w:rPr>
          <w:rFonts w:asciiTheme="minorHAnsi" w:eastAsia="Cambria" w:hAnsiTheme="minorHAnsi" w:cs="Cambria"/>
          <w:lang w:val="en-GB"/>
        </w:rPr>
        <w:t xml:space="preserve">as </w:t>
      </w:r>
      <w:r w:rsidRPr="007B1A23">
        <w:rPr>
          <w:rFonts w:asciiTheme="minorHAnsi" w:eastAsia="Cambria" w:hAnsiTheme="minorHAnsi" w:cs="Cambria"/>
          <w:lang w:val="en-GB"/>
        </w:rPr>
        <w:t>less suitabl</w:t>
      </w:r>
      <w:r w:rsidR="00E66E91" w:rsidRPr="007B1A23">
        <w:rPr>
          <w:rFonts w:asciiTheme="minorHAnsi" w:eastAsia="Cambria" w:hAnsiTheme="minorHAnsi" w:cs="Cambria"/>
          <w:lang w:val="en-GB"/>
        </w:rPr>
        <w:t>e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 </w:t>
      </w:r>
      <w:r w:rsidR="00E66E91" w:rsidRPr="007B1A23">
        <w:rPr>
          <w:rFonts w:asciiTheme="minorHAnsi" w:eastAsia="Cambria" w:hAnsiTheme="minorHAnsi" w:cs="Cambria"/>
          <w:lang w:val="en-GB"/>
        </w:rPr>
        <w:t>f</w:t>
      </w:r>
      <w:r w:rsidRPr="007B1A23">
        <w:rPr>
          <w:rFonts w:asciiTheme="minorHAnsi" w:eastAsia="Cambria" w:hAnsiTheme="minorHAnsi" w:cs="Cambria"/>
          <w:lang w:val="en-GB"/>
        </w:rPr>
        <w:t>o</w:t>
      </w:r>
      <w:r w:rsidR="00E66E91" w:rsidRPr="007B1A23">
        <w:rPr>
          <w:rFonts w:asciiTheme="minorHAnsi" w:eastAsia="Cambria" w:hAnsiTheme="minorHAnsi" w:cs="Cambria"/>
          <w:lang w:val="en-GB"/>
        </w:rPr>
        <w:t xml:space="preserve">r </w:t>
      </w:r>
      <w:r w:rsidRPr="007B1A23">
        <w:rPr>
          <w:rFonts w:asciiTheme="minorHAnsi" w:eastAsia="Cambria" w:hAnsiTheme="minorHAnsi" w:cs="Cambria"/>
          <w:lang w:val="en-GB"/>
        </w:rPr>
        <w:t>v</w:t>
      </w:r>
      <w:r w:rsidR="00E3143F" w:rsidRPr="007B1A23">
        <w:rPr>
          <w:rFonts w:asciiTheme="minorHAnsi" w:eastAsia="Cambria" w:hAnsiTheme="minorHAnsi" w:cs="Cambria"/>
          <w:lang w:val="en-GB"/>
        </w:rPr>
        <w:t>ibration</w:t>
      </w:r>
      <w:r w:rsidRPr="007B1A23">
        <w:rPr>
          <w:rFonts w:asciiTheme="minorHAnsi" w:eastAsia="Cambria" w:hAnsiTheme="minorHAnsi" w:cs="Cambria"/>
          <w:lang w:val="en-GB"/>
        </w:rPr>
        <w:t xml:space="preserve"> stres</w:t>
      </w:r>
      <w:r w:rsidR="00E66E91" w:rsidRPr="007B1A23">
        <w:rPr>
          <w:rFonts w:asciiTheme="minorHAnsi" w:eastAsia="Cambria" w:hAnsiTheme="minorHAnsi" w:cs="Cambria"/>
          <w:lang w:val="en-GB"/>
        </w:rPr>
        <w:t>s</w:t>
      </w:r>
      <w:r>
        <w:rPr>
          <w:rFonts w:asciiTheme="minorHAnsi" w:eastAsia="Cambria" w:hAnsiTheme="minorHAnsi" w:cs="Cambria"/>
          <w:lang w:val="en-GB"/>
        </w:rPr>
        <w:t xml:space="preserve"> r</w:t>
      </w:r>
      <w:r w:rsidR="00E3143F" w:rsidRPr="007B1A23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>lief</w:t>
      </w:r>
      <w:r w:rsidR="00E66E91" w:rsidRPr="007B1A23">
        <w:rPr>
          <w:rFonts w:asciiTheme="minorHAnsi" w:eastAsia="Cambria" w:hAnsiTheme="minorHAnsi" w:cs="Cambria"/>
          <w:lang w:val="en-GB"/>
        </w:rPr>
        <w:t xml:space="preserve">. 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WIAP AG </w:t>
      </w:r>
      <w:r w:rsidRPr="007B1A23">
        <w:rPr>
          <w:rFonts w:asciiTheme="minorHAnsi" w:eastAsia="Cambria" w:hAnsiTheme="minorHAnsi" w:cs="Cambria"/>
          <w:lang w:val="en-GB"/>
        </w:rPr>
        <w:t>took this circumstance as an o</w:t>
      </w:r>
      <w:r w:rsidR="00512F0D">
        <w:rPr>
          <w:rFonts w:asciiTheme="minorHAnsi" w:eastAsia="Cambria" w:hAnsiTheme="minorHAnsi" w:cs="Cambria"/>
          <w:lang w:val="en-GB"/>
        </w:rPr>
        <w:t>pportunity</w:t>
      </w:r>
      <w:r w:rsidRPr="007B1A23">
        <w:rPr>
          <w:rFonts w:asciiTheme="minorHAnsi" w:eastAsia="Cambria" w:hAnsiTheme="minorHAnsi" w:cs="Cambria"/>
          <w:lang w:val="en-GB"/>
        </w:rPr>
        <w:t xml:space="preserve"> to develop a new </w:t>
      </w:r>
      <w:r w:rsidR="00E66E91" w:rsidRPr="007B1A23">
        <w:rPr>
          <w:rFonts w:asciiTheme="minorHAnsi" w:eastAsia="Cambria" w:hAnsiTheme="minorHAnsi" w:cs="Cambria"/>
          <w:lang w:val="en-GB"/>
        </w:rPr>
        <w:t>m</w:t>
      </w:r>
      <w:r w:rsidRPr="007B1A23">
        <w:rPr>
          <w:rFonts w:asciiTheme="minorHAnsi" w:eastAsia="Cambria" w:hAnsiTheme="minorHAnsi" w:cs="Cambria"/>
          <w:lang w:val="en-GB"/>
        </w:rPr>
        <w:t>ultiple clamping ji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g </w:t>
      </w:r>
      <w:r w:rsidRPr="007B1A23">
        <w:rPr>
          <w:rFonts w:asciiTheme="minorHAnsi" w:eastAsia="Cambria" w:hAnsiTheme="minorHAnsi" w:cs="Cambria"/>
          <w:lang w:val="en-GB"/>
        </w:rPr>
        <w:t>with which all</w:t>
      </w:r>
      <w:r w:rsidR="00A51F62">
        <w:rPr>
          <w:rFonts w:asciiTheme="minorHAnsi" w:eastAsia="Cambria" w:hAnsiTheme="minorHAnsi" w:cs="Cambria"/>
          <w:lang w:val="en-GB"/>
        </w:rPr>
        <w:t xml:space="preserve"> the</w:t>
      </w:r>
      <w:r w:rsidRPr="007B1A23">
        <w:rPr>
          <w:rFonts w:asciiTheme="minorHAnsi" w:eastAsia="Cambria" w:hAnsiTheme="minorHAnsi" w:cs="Cambria"/>
          <w:lang w:val="en-GB"/>
        </w:rPr>
        <w:t xml:space="preserve"> directions a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nd all </w:t>
      </w:r>
      <w:r w:rsidR="00A51F62">
        <w:rPr>
          <w:rFonts w:asciiTheme="minorHAnsi" w:eastAsia="Cambria" w:hAnsiTheme="minorHAnsi" w:cs="Cambria"/>
          <w:lang w:val="en-GB"/>
        </w:rPr>
        <w:t xml:space="preserve">the </w:t>
      </w:r>
      <w:r>
        <w:rPr>
          <w:rFonts w:asciiTheme="minorHAnsi" w:eastAsia="Cambria" w:hAnsiTheme="minorHAnsi" w:cs="Cambria"/>
          <w:lang w:val="en-GB"/>
        </w:rPr>
        <w:t>z</w:t>
      </w:r>
      <w:r w:rsidR="00E3143F" w:rsidRPr="007B1A23">
        <w:rPr>
          <w:rFonts w:asciiTheme="minorHAnsi" w:eastAsia="Cambria" w:hAnsiTheme="minorHAnsi" w:cs="Cambria"/>
          <w:lang w:val="en-GB"/>
        </w:rPr>
        <w:t>one</w:t>
      </w:r>
      <w:r>
        <w:rPr>
          <w:rFonts w:asciiTheme="minorHAnsi" w:eastAsia="Cambria" w:hAnsiTheme="minorHAnsi" w:cs="Cambria"/>
          <w:lang w:val="en-GB"/>
        </w:rPr>
        <w:t>s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 xml:space="preserve">can be </w:t>
      </w:r>
      <w:r w:rsidR="0039609D">
        <w:rPr>
          <w:rFonts w:asciiTheme="minorHAnsi" w:eastAsia="Cambria" w:hAnsiTheme="minorHAnsi" w:cs="Cambria"/>
          <w:lang w:val="en-GB"/>
        </w:rPr>
        <w:t>exci</w:t>
      </w:r>
      <w:r>
        <w:rPr>
          <w:rFonts w:asciiTheme="minorHAnsi" w:eastAsia="Cambria" w:hAnsiTheme="minorHAnsi" w:cs="Cambria"/>
          <w:lang w:val="en-GB"/>
        </w:rPr>
        <w:t>ted in just one clamp</w:t>
      </w:r>
      <w:r w:rsidR="00512F0D">
        <w:rPr>
          <w:rFonts w:asciiTheme="minorHAnsi" w:eastAsia="Cambria" w:hAnsiTheme="minorHAnsi" w:cs="Cambria"/>
          <w:lang w:val="en-GB"/>
        </w:rPr>
        <w:t>ing operation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. </w:t>
      </w:r>
      <w:r w:rsidRPr="007B1A23">
        <w:rPr>
          <w:rFonts w:asciiTheme="minorHAnsi" w:eastAsia="Cambria" w:hAnsiTheme="minorHAnsi" w:cs="Cambria"/>
          <w:lang w:val="en-GB"/>
        </w:rPr>
        <w:t>Th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e </w:t>
      </w:r>
      <w:r w:rsidRPr="007B1A23">
        <w:rPr>
          <w:rFonts w:asciiTheme="minorHAnsi" w:eastAsia="Cambria" w:hAnsiTheme="minorHAnsi" w:cs="Cambria"/>
          <w:lang w:val="en-GB"/>
        </w:rPr>
        <w:t>multipl</w:t>
      </w:r>
      <w:r w:rsidR="00E3143F" w:rsidRPr="007B1A23">
        <w:rPr>
          <w:rFonts w:asciiTheme="minorHAnsi" w:eastAsia="Cambria" w:hAnsiTheme="minorHAnsi" w:cs="Cambria"/>
          <w:lang w:val="en-GB"/>
        </w:rPr>
        <w:t>e</w:t>
      </w:r>
      <w:r w:rsidRPr="007B1A23">
        <w:rPr>
          <w:rFonts w:asciiTheme="minorHAnsi" w:eastAsia="Cambria" w:hAnsiTheme="minorHAnsi" w:cs="Cambria"/>
          <w:lang w:val="en-GB"/>
        </w:rPr>
        <w:t xml:space="preserve"> </w:t>
      </w:r>
      <w:r w:rsidR="007F7557">
        <w:rPr>
          <w:rFonts w:asciiTheme="minorHAnsi" w:eastAsia="Cambria" w:hAnsiTheme="minorHAnsi" w:cs="Cambria"/>
          <w:lang w:val="en-GB"/>
        </w:rPr>
        <w:t xml:space="preserve">clamping </w:t>
      </w:r>
      <w:r w:rsidRPr="007B1A23">
        <w:rPr>
          <w:rFonts w:asciiTheme="minorHAnsi" w:eastAsia="Cambria" w:hAnsiTheme="minorHAnsi" w:cs="Cambria"/>
          <w:lang w:val="en-GB"/>
        </w:rPr>
        <w:t>ji</w:t>
      </w:r>
      <w:r w:rsidR="00E3143F" w:rsidRPr="007B1A23">
        <w:rPr>
          <w:rFonts w:asciiTheme="minorHAnsi" w:eastAsia="Cambria" w:hAnsiTheme="minorHAnsi" w:cs="Cambria"/>
          <w:lang w:val="en-GB"/>
        </w:rPr>
        <w:t>g is</w:t>
      </w:r>
      <w:r w:rsidRPr="007B1A23">
        <w:rPr>
          <w:rFonts w:asciiTheme="minorHAnsi" w:eastAsia="Cambria" w:hAnsiTheme="minorHAnsi" w:cs="Cambria"/>
          <w:lang w:val="en-GB"/>
        </w:rPr>
        <w:t xml:space="preserve"> designed in such a way that it can be extended for various componen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t </w:t>
      </w:r>
      <w:r>
        <w:rPr>
          <w:rFonts w:asciiTheme="minorHAnsi" w:eastAsia="Cambria" w:hAnsiTheme="minorHAnsi" w:cs="Cambria"/>
          <w:lang w:val="en-GB"/>
        </w:rPr>
        <w:t>type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s. </w:t>
      </w:r>
      <w:r w:rsidRPr="007B1A23">
        <w:rPr>
          <w:rFonts w:asciiTheme="minorHAnsi" w:eastAsia="Cambria" w:hAnsiTheme="minorHAnsi" w:cs="Cambria"/>
          <w:lang w:val="en-GB"/>
        </w:rPr>
        <w:t>For example, lo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ng </w:t>
      </w:r>
      <w:r w:rsidRPr="007B1A23">
        <w:rPr>
          <w:rFonts w:asciiTheme="minorHAnsi" w:eastAsia="Cambria" w:hAnsiTheme="minorHAnsi" w:cs="Cambria"/>
          <w:lang w:val="en-GB"/>
        </w:rPr>
        <w:t>thi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n </w:t>
      </w:r>
      <w:r w:rsidRPr="007B1A23">
        <w:rPr>
          <w:rFonts w:asciiTheme="minorHAnsi" w:eastAsia="Cambria" w:hAnsiTheme="minorHAnsi" w:cs="Cambria"/>
          <w:lang w:val="en-GB"/>
        </w:rPr>
        <w:t xml:space="preserve">components should </w:t>
      </w:r>
      <w:r>
        <w:rPr>
          <w:rFonts w:asciiTheme="minorHAnsi" w:eastAsia="Cambria" w:hAnsiTheme="minorHAnsi" w:cs="Cambria"/>
          <w:lang w:val="en-GB"/>
        </w:rPr>
        <w:t>b</w:t>
      </w:r>
      <w:r w:rsidRPr="007B1A23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 xml:space="preserve"> provided with</w:t>
      </w:r>
      <w:r w:rsidRPr="007B1A23">
        <w:rPr>
          <w:rFonts w:asciiTheme="minorHAnsi" w:eastAsia="Cambria" w:hAnsiTheme="minorHAnsi" w:cs="Cambria"/>
          <w:lang w:val="en-GB"/>
        </w:rPr>
        <w:t xml:space="preserve"> extreme deflection on the entire component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, </w:t>
      </w:r>
      <w:r w:rsidRPr="007B1A23">
        <w:rPr>
          <w:rFonts w:asciiTheme="minorHAnsi" w:eastAsia="Cambria" w:hAnsiTheme="minorHAnsi" w:cs="Cambria"/>
          <w:lang w:val="en-GB"/>
        </w:rPr>
        <w:t>i.e.</w:t>
      </w:r>
      <w:r w:rsidR="00E66E91" w:rsidRPr="007B1A23">
        <w:rPr>
          <w:rFonts w:asciiTheme="minorHAnsi" w:eastAsia="Cambria" w:hAnsiTheme="minorHAnsi" w:cs="Cambria"/>
          <w:lang w:val="en-GB"/>
        </w:rPr>
        <w:t xml:space="preserve"> </w:t>
      </w:r>
      <w:r w:rsidR="00E3143F" w:rsidRPr="007B1A23">
        <w:rPr>
          <w:rFonts w:asciiTheme="minorHAnsi" w:eastAsia="Cambria" w:hAnsiTheme="minorHAnsi" w:cs="Cambria"/>
          <w:lang w:val="en-GB"/>
        </w:rPr>
        <w:t>n</w:t>
      </w:r>
      <w:r w:rsidRPr="007B1A23">
        <w:rPr>
          <w:rFonts w:asciiTheme="minorHAnsi" w:eastAsia="Cambria" w:hAnsiTheme="minorHAnsi" w:cs="Cambria"/>
          <w:lang w:val="en-GB"/>
        </w:rPr>
        <w:t>o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t </w:t>
      </w:r>
      <w:r w:rsidRPr="007B1A23">
        <w:rPr>
          <w:rFonts w:asciiTheme="minorHAnsi" w:eastAsia="Cambria" w:hAnsiTheme="minorHAnsi" w:cs="Cambria"/>
          <w:lang w:val="en-GB"/>
        </w:rPr>
        <w:t>o</w:t>
      </w:r>
      <w:r w:rsidR="00E3143F" w:rsidRPr="007B1A23">
        <w:rPr>
          <w:rFonts w:asciiTheme="minorHAnsi" w:eastAsia="Cambria" w:hAnsiTheme="minorHAnsi" w:cs="Cambria"/>
          <w:lang w:val="en-GB"/>
        </w:rPr>
        <w:t>n</w:t>
      </w:r>
      <w:r>
        <w:rPr>
          <w:rFonts w:asciiTheme="minorHAnsi" w:eastAsia="Cambria" w:hAnsiTheme="minorHAnsi" w:cs="Cambria"/>
          <w:lang w:val="en-GB"/>
        </w:rPr>
        <w:t xml:space="preserve">ly 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in </w:t>
      </w:r>
      <w:r>
        <w:rPr>
          <w:rFonts w:asciiTheme="minorHAnsi" w:eastAsia="Cambria" w:hAnsiTheme="minorHAnsi" w:cs="Cambria"/>
          <w:lang w:val="en-GB"/>
        </w:rPr>
        <w:t>th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e </w:t>
      </w:r>
      <w:r>
        <w:rPr>
          <w:rFonts w:asciiTheme="minorHAnsi" w:eastAsia="Cambria" w:hAnsiTheme="minorHAnsi" w:cs="Cambria"/>
          <w:lang w:val="en-GB"/>
        </w:rPr>
        <w:t>upp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er </w:t>
      </w:r>
      <w:r>
        <w:rPr>
          <w:rFonts w:asciiTheme="minorHAnsi" w:eastAsia="Cambria" w:hAnsiTheme="minorHAnsi" w:cs="Cambria"/>
          <w:lang w:val="en-GB"/>
        </w:rPr>
        <w:t>z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one, </w:t>
      </w:r>
      <w:r>
        <w:rPr>
          <w:rFonts w:asciiTheme="minorHAnsi" w:eastAsia="Cambria" w:hAnsiTheme="minorHAnsi" w:cs="Cambria"/>
          <w:lang w:val="en-GB"/>
        </w:rPr>
        <w:t>a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nd </w:t>
      </w:r>
      <w:r>
        <w:rPr>
          <w:rFonts w:asciiTheme="minorHAnsi" w:eastAsia="Cambria" w:hAnsiTheme="minorHAnsi" w:cs="Cambria"/>
          <w:lang w:val="en-GB"/>
        </w:rPr>
        <w:t>only small deflection at the fa</w:t>
      </w:r>
      <w:r w:rsidR="00E3143F" w:rsidRPr="007B1A23">
        <w:rPr>
          <w:rFonts w:asciiTheme="minorHAnsi" w:eastAsia="Cambria" w:hAnsiTheme="minorHAnsi" w:cs="Cambria"/>
          <w:lang w:val="en-GB"/>
        </w:rPr>
        <w:t>st</w:t>
      </w:r>
      <w:r>
        <w:rPr>
          <w:rFonts w:asciiTheme="minorHAnsi" w:eastAsia="Cambria" w:hAnsiTheme="minorHAnsi" w:cs="Cambria"/>
          <w:lang w:val="en-GB"/>
        </w:rPr>
        <w:t>en</w:t>
      </w:r>
      <w:r w:rsidR="00E3143F" w:rsidRPr="007B1A23">
        <w:rPr>
          <w:rFonts w:asciiTheme="minorHAnsi" w:eastAsia="Cambria" w:hAnsiTheme="minorHAnsi" w:cs="Cambria"/>
          <w:lang w:val="en-GB"/>
        </w:rPr>
        <w:t>ing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="00E3143F" w:rsidRPr="007B1A23">
        <w:rPr>
          <w:rFonts w:asciiTheme="minorHAnsi" w:eastAsia="Cambria" w:hAnsiTheme="minorHAnsi" w:cs="Cambria"/>
          <w:lang w:val="en-GB"/>
        </w:rPr>
        <w:t>p</w:t>
      </w:r>
      <w:r>
        <w:rPr>
          <w:rFonts w:asciiTheme="minorHAnsi" w:eastAsia="Cambria" w:hAnsiTheme="minorHAnsi" w:cs="Cambria"/>
          <w:lang w:val="en-GB"/>
        </w:rPr>
        <w:t>oi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nt. </w:t>
      </w:r>
      <w:r w:rsidRPr="007B1A23">
        <w:rPr>
          <w:rFonts w:asciiTheme="minorHAnsi" w:eastAsia="Cambria" w:hAnsiTheme="minorHAnsi" w:cs="Cambria"/>
          <w:lang w:val="en-GB"/>
        </w:rPr>
        <w:t>All the z</w:t>
      </w:r>
      <w:r w:rsidR="00E3143F" w:rsidRPr="007B1A23">
        <w:rPr>
          <w:rFonts w:asciiTheme="minorHAnsi" w:eastAsia="Cambria" w:hAnsiTheme="minorHAnsi" w:cs="Cambria"/>
          <w:lang w:val="en-GB"/>
        </w:rPr>
        <w:t>one</w:t>
      </w:r>
      <w:r w:rsidRPr="007B1A23">
        <w:rPr>
          <w:rFonts w:asciiTheme="minorHAnsi" w:eastAsia="Cambria" w:hAnsiTheme="minorHAnsi" w:cs="Cambria"/>
          <w:lang w:val="en-GB"/>
        </w:rPr>
        <w:t>s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 </w:t>
      </w:r>
      <w:r w:rsidRPr="007B1A23">
        <w:rPr>
          <w:rFonts w:asciiTheme="minorHAnsi" w:eastAsia="Cambria" w:hAnsiTheme="minorHAnsi" w:cs="Cambria"/>
          <w:lang w:val="en-GB"/>
        </w:rPr>
        <w:t xml:space="preserve">of a component should be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7B1A23">
        <w:rPr>
          <w:rFonts w:asciiTheme="minorHAnsi" w:eastAsia="Cambria" w:hAnsiTheme="minorHAnsi" w:cs="Cambria"/>
          <w:lang w:val="en-GB"/>
        </w:rPr>
        <w:t xml:space="preserve">ted in all </w:t>
      </w:r>
      <w:r w:rsidR="00F43039">
        <w:rPr>
          <w:rFonts w:asciiTheme="minorHAnsi" w:eastAsia="Cambria" w:hAnsiTheme="minorHAnsi" w:cs="Cambria"/>
          <w:lang w:val="en-GB"/>
        </w:rPr>
        <w:t xml:space="preserve">the </w:t>
      </w:r>
      <w:r w:rsidRPr="007B1A23">
        <w:rPr>
          <w:rFonts w:asciiTheme="minorHAnsi" w:eastAsia="Cambria" w:hAnsiTheme="minorHAnsi" w:cs="Cambria"/>
          <w:lang w:val="en-GB"/>
        </w:rPr>
        <w:t>axial directions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. </w:t>
      </w:r>
      <w:r w:rsidR="00E3143F" w:rsidRPr="00DC23C9">
        <w:rPr>
          <w:rFonts w:asciiTheme="minorHAnsi" w:eastAsia="Cambria" w:hAnsiTheme="minorHAnsi" w:cs="Cambria"/>
          <w:lang w:val="en-GB"/>
        </w:rPr>
        <w:t>All</w:t>
      </w:r>
      <w:r w:rsidR="00DC23C9" w:rsidRPr="00DC23C9">
        <w:rPr>
          <w:rFonts w:asciiTheme="minorHAnsi" w:eastAsia="Cambria" w:hAnsiTheme="minorHAnsi" w:cs="Cambria"/>
          <w:lang w:val="en-GB"/>
        </w:rPr>
        <w:t xml:space="preserve"> th</w:t>
      </w:r>
      <w:r w:rsidR="00E66E91" w:rsidRPr="00DC23C9">
        <w:rPr>
          <w:rFonts w:asciiTheme="minorHAnsi" w:eastAsia="Cambria" w:hAnsiTheme="minorHAnsi" w:cs="Cambria"/>
          <w:lang w:val="en-GB"/>
        </w:rPr>
        <w:t>e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se </w:t>
      </w:r>
      <w:r w:rsidR="00DC23C9" w:rsidRPr="00DC23C9">
        <w:rPr>
          <w:rFonts w:asciiTheme="minorHAnsi" w:eastAsia="Cambria" w:hAnsiTheme="minorHAnsi" w:cs="Cambria"/>
          <w:lang w:val="en-GB"/>
        </w:rPr>
        <w:t>poi</w:t>
      </w:r>
      <w:r w:rsidR="00E3143F" w:rsidRPr="00DC23C9">
        <w:rPr>
          <w:rFonts w:asciiTheme="minorHAnsi" w:eastAsia="Cambria" w:hAnsiTheme="minorHAnsi" w:cs="Cambria"/>
          <w:lang w:val="en-GB"/>
        </w:rPr>
        <w:t>nt</w:t>
      </w:r>
      <w:r w:rsidR="00DC23C9" w:rsidRPr="00DC23C9">
        <w:rPr>
          <w:rFonts w:asciiTheme="minorHAnsi" w:eastAsia="Cambria" w:hAnsiTheme="minorHAnsi" w:cs="Cambria"/>
          <w:lang w:val="en-GB"/>
        </w:rPr>
        <w:t>s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 w:rsidR="00DC23C9" w:rsidRPr="00DC23C9">
        <w:rPr>
          <w:rFonts w:asciiTheme="minorHAnsi" w:eastAsia="Cambria" w:hAnsiTheme="minorHAnsi" w:cs="Cambria"/>
          <w:lang w:val="en-GB"/>
        </w:rPr>
        <w:t xml:space="preserve">were taken into account in the case of the current design and have been incorporated </w:t>
      </w:r>
      <w:r w:rsidR="00E66E91" w:rsidRPr="00DC23C9">
        <w:rPr>
          <w:rFonts w:asciiTheme="minorHAnsi" w:eastAsia="Cambria" w:hAnsiTheme="minorHAnsi" w:cs="Cambria"/>
          <w:lang w:val="en-GB"/>
        </w:rPr>
        <w:t>in</w:t>
      </w:r>
      <w:r w:rsidR="00DC23C9" w:rsidRPr="00DC23C9">
        <w:rPr>
          <w:rFonts w:asciiTheme="minorHAnsi" w:eastAsia="Cambria" w:hAnsiTheme="minorHAnsi" w:cs="Cambria"/>
          <w:lang w:val="en-GB"/>
        </w:rPr>
        <w:t>to th</w:t>
      </w:r>
      <w:r w:rsidR="00E66E91" w:rsidRPr="00DC23C9">
        <w:rPr>
          <w:rFonts w:asciiTheme="minorHAnsi" w:eastAsia="Cambria" w:hAnsiTheme="minorHAnsi" w:cs="Cambria"/>
          <w:lang w:val="en-GB"/>
        </w:rPr>
        <w:t xml:space="preserve">e </w:t>
      </w:r>
      <w:r w:rsidR="00E3143F" w:rsidRPr="00DC23C9">
        <w:rPr>
          <w:rFonts w:asciiTheme="minorHAnsi" w:eastAsia="Cambria" w:hAnsiTheme="minorHAnsi" w:cs="Cambria"/>
          <w:lang w:val="en-GB"/>
        </w:rPr>
        <w:t>ne</w:t>
      </w:r>
      <w:r w:rsidR="00DC23C9" w:rsidRPr="00DC23C9">
        <w:rPr>
          <w:rFonts w:asciiTheme="minorHAnsi" w:eastAsia="Cambria" w:hAnsiTheme="minorHAnsi" w:cs="Cambria"/>
          <w:lang w:val="en-GB"/>
        </w:rPr>
        <w:t>wly de</w:t>
      </w:r>
      <w:r w:rsidR="00DC23C9">
        <w:rPr>
          <w:rFonts w:asciiTheme="minorHAnsi" w:eastAsia="Cambria" w:hAnsiTheme="minorHAnsi" w:cs="Cambria"/>
          <w:lang w:val="en-GB"/>
        </w:rPr>
        <w:t>veloped</w:t>
      </w:r>
      <w:r w:rsidR="00DD4674" w:rsidRPr="00DC23C9">
        <w:rPr>
          <w:rFonts w:asciiTheme="minorHAnsi" w:eastAsia="Cambria" w:hAnsiTheme="minorHAnsi" w:cs="Cambria"/>
          <w:lang w:val="en-GB"/>
        </w:rPr>
        <w:t xml:space="preserve"> </w:t>
      </w:r>
      <w:r w:rsidR="00E3143F" w:rsidRPr="00DC23C9">
        <w:rPr>
          <w:rFonts w:asciiTheme="minorHAnsi" w:eastAsia="Cambria" w:hAnsiTheme="minorHAnsi" w:cs="Cambria"/>
          <w:lang w:val="en-GB"/>
        </w:rPr>
        <w:t>WIAP</w:t>
      </w:r>
      <w:r w:rsidR="00DC23C9">
        <w:rPr>
          <w:rFonts w:asciiTheme="minorHAnsi" w:eastAsia="Cambria" w:hAnsiTheme="minorHAnsi" w:cs="Cambria"/>
          <w:lang w:val="en-GB"/>
        </w:rPr>
        <w:t xml:space="preserve"> multiple clamping jigs</w:t>
      </w:r>
      <w:r w:rsidR="00E3143F" w:rsidRPr="00DC23C9">
        <w:rPr>
          <w:rFonts w:asciiTheme="minorHAnsi" w:eastAsia="Cambria" w:hAnsiTheme="minorHAnsi" w:cs="Cambria"/>
          <w:lang w:val="en-GB"/>
        </w:rPr>
        <w:t>.</w:t>
      </w:r>
    </w:p>
    <w:p w:rsidR="000E53F5" w:rsidRPr="00DC23C9" w:rsidRDefault="000E53F5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39609D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US"/>
        </w:rPr>
      </w:pPr>
      <w:r w:rsidRPr="0039609D">
        <w:rPr>
          <w:rFonts w:asciiTheme="minorHAnsi" w:eastAsia="Cambria" w:hAnsiTheme="minorHAnsi" w:cs="Cambria"/>
          <w:b/>
          <w:lang w:val="en-US"/>
        </w:rPr>
        <w:t>WIAP MEMV 20 E</w:t>
      </w:r>
      <w:r w:rsidR="00DC23C9" w:rsidRPr="0039609D">
        <w:rPr>
          <w:rFonts w:asciiTheme="minorHAnsi" w:eastAsia="Cambria" w:hAnsiTheme="minorHAnsi" w:cs="Cambria"/>
          <w:b/>
          <w:lang w:val="en-US"/>
        </w:rPr>
        <w:t xml:space="preserve"> control device</w:t>
      </w:r>
    </w:p>
    <w:p w:rsidR="007B1A23" w:rsidRPr="00225ED0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225ED0">
        <w:rPr>
          <w:rFonts w:asciiTheme="minorHAnsi" w:eastAsia="Cambria" w:hAnsiTheme="minorHAnsi" w:cs="Cambria"/>
          <w:lang w:val="en-GB"/>
        </w:rPr>
        <w:t xml:space="preserve">Fig. 23.WIAP MEMV E control device, </w:t>
      </w:r>
      <w:proofErr w:type="spellStart"/>
      <w:r w:rsidRPr="00225ED0">
        <w:rPr>
          <w:rFonts w:asciiTheme="minorHAnsi" w:eastAsia="Cambria" w:hAnsiTheme="minorHAnsi" w:cs="Cambria"/>
          <w:lang w:val="en-GB"/>
        </w:rPr>
        <w:t>Safenwil</w:t>
      </w:r>
      <w:proofErr w:type="spellEnd"/>
      <w:r w:rsidRPr="00225ED0">
        <w:rPr>
          <w:rFonts w:asciiTheme="minorHAnsi" w:eastAsia="Cambria" w:hAnsiTheme="minorHAnsi" w:cs="Cambria"/>
          <w:lang w:val="en-GB"/>
        </w:rPr>
        <w:t xml:space="preserve"> (</w:t>
      </w:r>
      <w:proofErr w:type="spellStart"/>
      <w:r w:rsidRPr="00225ED0">
        <w:rPr>
          <w:rFonts w:asciiTheme="minorHAnsi" w:eastAsia="Cambria" w:hAnsiTheme="minorHAnsi" w:cs="Cambria"/>
          <w:lang w:val="en-GB"/>
        </w:rPr>
        <w:t>hpw</w:t>
      </w:r>
      <w:proofErr w:type="spellEnd"/>
      <w:r w:rsidRPr="00225ED0">
        <w:rPr>
          <w:rFonts w:asciiTheme="minorHAnsi" w:eastAsia="Cambria" w:hAnsiTheme="minorHAnsi" w:cs="Cambria"/>
          <w:lang w:val="en-GB"/>
        </w:rPr>
        <w:t>)</w:t>
      </w:r>
    </w:p>
    <w:p w:rsidR="007B1A23" w:rsidRDefault="007B1A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 xml:space="preserve">Fig. 24. WIAP MEMV control device with </w:t>
      </w:r>
      <w:r w:rsidR="00512F0D">
        <w:rPr>
          <w:rFonts w:asciiTheme="minorHAnsi" w:eastAsia="Cambria" w:hAnsiTheme="minorHAnsi" w:cs="Cambria"/>
          <w:lang w:val="en-GB"/>
        </w:rPr>
        <w:t xml:space="preserve">a </w:t>
      </w:r>
      <w:r w:rsidRPr="00F3114D">
        <w:rPr>
          <w:rFonts w:asciiTheme="minorHAnsi" w:eastAsia="Cambria" w:hAnsiTheme="minorHAnsi" w:cs="Cambria"/>
          <w:lang w:val="en-GB"/>
        </w:rPr>
        <w:t xml:space="preserve">printer and </w:t>
      </w:r>
      <w:r w:rsidR="00DC23C9">
        <w:rPr>
          <w:rFonts w:asciiTheme="minorHAnsi" w:eastAsia="Cambria" w:hAnsiTheme="minorHAnsi" w:cs="Cambria"/>
          <w:lang w:val="en-GB"/>
        </w:rPr>
        <w:t>boxe</w:t>
      </w:r>
      <w:r w:rsidRPr="00F3114D">
        <w:rPr>
          <w:rFonts w:asciiTheme="minorHAnsi" w:eastAsia="Cambria" w:hAnsiTheme="minorHAnsi" w:cs="Cambria"/>
          <w:lang w:val="en-GB"/>
        </w:rPr>
        <w:t>s, Tampere, FI - August 2017 (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jw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>)</w:t>
      </w:r>
    </w:p>
    <w:p w:rsidR="007B1A23" w:rsidRDefault="007B1A23" w:rsidP="007B1A23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>Fig. 25. WIAP MEMV 20E control device, Tampere, FI (</w:t>
      </w:r>
      <w:proofErr w:type="spellStart"/>
      <w:r w:rsidRPr="007B1A23">
        <w:rPr>
          <w:rFonts w:asciiTheme="minorHAnsi" w:eastAsia="Cambria" w:hAnsiTheme="minorHAnsi" w:cs="Cambria"/>
          <w:lang w:val="en-GB"/>
        </w:rPr>
        <w:t>jw</w:t>
      </w:r>
      <w:proofErr w:type="spellEnd"/>
      <w:r w:rsidRPr="007B1A23">
        <w:rPr>
          <w:rFonts w:asciiTheme="minorHAnsi" w:eastAsia="Cambria" w:hAnsiTheme="minorHAnsi" w:cs="Cambria"/>
          <w:lang w:val="en-GB"/>
        </w:rPr>
        <w:t>)</w:t>
      </w:r>
    </w:p>
    <w:p w:rsidR="007B1A23" w:rsidRDefault="007B1A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225ED0">
        <w:rPr>
          <w:rFonts w:asciiTheme="minorHAnsi" w:eastAsia="Cambria" w:hAnsiTheme="minorHAnsi" w:cs="Cambria"/>
          <w:lang w:val="en-GB"/>
        </w:rPr>
        <w:t>Fig. 26. WIAP MEMV control device with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Pr="00225ED0">
        <w:rPr>
          <w:rFonts w:asciiTheme="minorHAnsi" w:eastAsia="Cambria" w:hAnsiTheme="minorHAnsi" w:cs="Cambria"/>
          <w:lang w:val="en-GB"/>
        </w:rPr>
        <w:t xml:space="preserve">the V20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225ED0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Pr="00225ED0">
        <w:rPr>
          <w:rFonts w:asciiTheme="minorHAnsi" w:eastAsia="Cambria" w:hAnsiTheme="minorHAnsi" w:cs="Cambria"/>
          <w:lang w:val="en-GB"/>
        </w:rPr>
        <w:t>r i</w:t>
      </w:r>
      <w:r>
        <w:rPr>
          <w:rFonts w:asciiTheme="minorHAnsi" w:eastAsia="Cambria" w:hAnsiTheme="minorHAnsi" w:cs="Cambria"/>
          <w:lang w:val="en-GB"/>
        </w:rPr>
        <w:t>n the back</w:t>
      </w:r>
      <w:r w:rsidRPr="00225ED0">
        <w:rPr>
          <w:rFonts w:asciiTheme="minorHAnsi" w:eastAsia="Cambria" w:hAnsiTheme="minorHAnsi" w:cs="Cambria"/>
          <w:lang w:val="en-GB"/>
        </w:rPr>
        <w:t>gr</w:t>
      </w:r>
      <w:r>
        <w:rPr>
          <w:rFonts w:asciiTheme="minorHAnsi" w:eastAsia="Cambria" w:hAnsiTheme="minorHAnsi" w:cs="Cambria"/>
          <w:lang w:val="en-GB"/>
        </w:rPr>
        <w:t>o</w:t>
      </w:r>
      <w:r w:rsidRPr="00225ED0">
        <w:rPr>
          <w:rFonts w:asciiTheme="minorHAnsi" w:eastAsia="Cambria" w:hAnsiTheme="minorHAnsi" w:cs="Cambria"/>
          <w:lang w:val="en-GB"/>
        </w:rPr>
        <w:t xml:space="preserve">und, Tampere, FI </w:t>
      </w:r>
      <w:r>
        <w:rPr>
          <w:rFonts w:asciiTheme="minorHAnsi" w:eastAsia="Cambria" w:hAnsiTheme="minorHAnsi" w:cs="Cambria"/>
          <w:lang w:val="en-GB"/>
        </w:rPr>
        <w:t>-</w:t>
      </w:r>
      <w:r w:rsidRPr="00225ED0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Pr="00225ED0">
        <w:rPr>
          <w:rFonts w:asciiTheme="minorHAnsi" w:eastAsia="Cambria" w:hAnsiTheme="minorHAnsi" w:cs="Cambria"/>
          <w:lang w:val="en-GB"/>
        </w:rPr>
        <w:t>jw</w:t>
      </w:r>
      <w:proofErr w:type="spellEnd"/>
      <w:r w:rsidRPr="00225ED0">
        <w:rPr>
          <w:rFonts w:asciiTheme="minorHAnsi" w:eastAsia="Cambria" w:hAnsiTheme="minorHAnsi" w:cs="Cambria"/>
          <w:lang w:val="en-GB"/>
        </w:rPr>
        <w:t>)</w:t>
      </w:r>
    </w:p>
    <w:p w:rsidR="007B1A23" w:rsidRDefault="007B1A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 xml:space="preserve">Fig. 27. </w:t>
      </w:r>
      <w:r w:rsidRPr="00225ED0">
        <w:rPr>
          <w:rFonts w:asciiTheme="minorHAnsi" w:eastAsia="Cambria" w:hAnsiTheme="minorHAnsi" w:cs="Cambria"/>
          <w:lang w:val="en-GB"/>
        </w:rPr>
        <w:t>WIAP MEMV</w:t>
      </w:r>
      <w:r>
        <w:rPr>
          <w:rFonts w:asciiTheme="minorHAnsi" w:eastAsia="Cambria" w:hAnsiTheme="minorHAnsi" w:cs="Cambria"/>
          <w:lang w:val="en-GB"/>
        </w:rPr>
        <w:t xml:space="preserve"> control device</w:t>
      </w:r>
      <w:r w:rsidRPr="00225ED0">
        <w:rPr>
          <w:rFonts w:asciiTheme="minorHAnsi" w:eastAsia="Cambria" w:hAnsiTheme="minorHAnsi" w:cs="Cambria"/>
          <w:lang w:val="en-GB"/>
        </w:rPr>
        <w:t xml:space="preserve">: </w:t>
      </w:r>
      <w:r>
        <w:rPr>
          <w:rFonts w:asciiTheme="minorHAnsi" w:eastAsia="Cambria" w:hAnsiTheme="minorHAnsi" w:cs="Cambria"/>
          <w:lang w:val="en-GB"/>
        </w:rPr>
        <w:t>display on the</w:t>
      </w:r>
      <w:r w:rsidRPr="00225ED0">
        <w:rPr>
          <w:rFonts w:asciiTheme="minorHAnsi" w:eastAsia="Cambria" w:hAnsiTheme="minorHAnsi" w:cs="Cambria"/>
          <w:lang w:val="en-GB"/>
        </w:rPr>
        <w:t xml:space="preserve"> screen - July 2017 (</w:t>
      </w:r>
      <w:proofErr w:type="spellStart"/>
      <w:r w:rsidRPr="00225ED0">
        <w:rPr>
          <w:rFonts w:asciiTheme="minorHAnsi" w:eastAsia="Cambria" w:hAnsiTheme="minorHAnsi" w:cs="Cambria"/>
          <w:lang w:val="en-GB"/>
        </w:rPr>
        <w:t>jw</w:t>
      </w:r>
      <w:proofErr w:type="spellEnd"/>
      <w:r w:rsidRPr="00225ED0">
        <w:rPr>
          <w:rFonts w:asciiTheme="minorHAnsi" w:eastAsia="Cambria" w:hAnsiTheme="minorHAnsi" w:cs="Cambria"/>
          <w:lang w:val="en-GB"/>
        </w:rPr>
        <w:t>)</w:t>
      </w:r>
    </w:p>
    <w:p w:rsidR="007B1A23" w:rsidRDefault="007B1A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>
        <w:rPr>
          <w:rFonts w:asciiTheme="minorHAnsi" w:eastAsia="Cambria" w:hAnsiTheme="minorHAnsi" w:cs="Cambria"/>
          <w:lang w:val="en-GB"/>
        </w:rPr>
        <w:t>Fig.</w:t>
      </w:r>
      <w:r w:rsidRPr="00225ED0">
        <w:rPr>
          <w:rFonts w:asciiTheme="minorHAnsi" w:eastAsia="Cambria" w:hAnsiTheme="minorHAnsi" w:cs="Cambria"/>
          <w:lang w:val="en-GB"/>
        </w:rPr>
        <w:t xml:space="preserve"> 28. MEMV measuring probes - July 2017 (</w:t>
      </w:r>
      <w:proofErr w:type="spellStart"/>
      <w:r w:rsidRPr="00225ED0">
        <w:rPr>
          <w:rFonts w:asciiTheme="minorHAnsi" w:eastAsia="Cambria" w:hAnsiTheme="minorHAnsi" w:cs="Cambria"/>
          <w:lang w:val="en-GB"/>
        </w:rPr>
        <w:t>jw</w:t>
      </w:r>
      <w:proofErr w:type="spellEnd"/>
      <w:r w:rsidRPr="00225ED0">
        <w:rPr>
          <w:rFonts w:asciiTheme="minorHAnsi" w:eastAsia="Cambria" w:hAnsiTheme="minorHAnsi" w:cs="Cambria"/>
          <w:lang w:val="en-GB"/>
        </w:rPr>
        <w:t>)</w:t>
      </w:r>
    </w:p>
    <w:p w:rsidR="000E53F5" w:rsidRPr="0039609D" w:rsidRDefault="000E53F5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</w:p>
    <w:p w:rsidR="0079797A" w:rsidRPr="00346F04" w:rsidRDefault="00DC23C9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DC23C9">
        <w:rPr>
          <w:rFonts w:asciiTheme="minorHAnsi" w:eastAsia="Cambria" w:hAnsiTheme="minorHAnsi" w:cs="Cambria"/>
          <w:lang w:val="en-GB"/>
        </w:rPr>
        <w:t xml:space="preserve">The new WIAP MEMV 20 E generation of control devices </w:t>
      </w:r>
      <w:r w:rsidR="00E3143F" w:rsidRPr="00DC23C9">
        <w:rPr>
          <w:rFonts w:asciiTheme="minorHAnsi" w:eastAsia="Cambria" w:hAnsiTheme="minorHAnsi" w:cs="Cambria"/>
          <w:lang w:val="en-GB"/>
        </w:rPr>
        <w:t>is</w:t>
      </w:r>
      <w:r w:rsidRPr="00DC23C9">
        <w:rPr>
          <w:rFonts w:asciiTheme="minorHAnsi" w:eastAsia="Cambria" w:hAnsiTheme="minorHAnsi" w:cs="Cambria"/>
          <w:lang w:val="en-GB"/>
        </w:rPr>
        <w:t xml:space="preserve"> designed in such a way that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 </w:t>
      </w:r>
      <w:r w:rsidR="00E3143F" w:rsidRPr="00DC23C9">
        <w:rPr>
          <w:rFonts w:asciiTheme="minorHAnsi" w:eastAsia="Cambria" w:hAnsiTheme="minorHAnsi" w:cs="Cambria"/>
          <w:lang w:val="en-GB"/>
        </w:rPr>
        <w:t>all</w:t>
      </w:r>
      <w:r w:rsidRPr="00DC23C9">
        <w:rPr>
          <w:rFonts w:asciiTheme="minorHAnsi" w:eastAsia="Cambria" w:hAnsiTheme="minorHAnsi" w:cs="Cambria"/>
          <w:lang w:val="en-GB"/>
        </w:rPr>
        <w:t xml:space="preserve"> th</w:t>
      </w:r>
      <w:r w:rsidR="00E3143F" w:rsidRPr="00DC23C9">
        <w:rPr>
          <w:rFonts w:asciiTheme="minorHAnsi" w:eastAsia="Cambria" w:hAnsiTheme="minorHAnsi" w:cs="Cambria"/>
          <w:lang w:val="en-GB"/>
        </w:rPr>
        <w:t>e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>tasks can be performed with just one device depending on the choice of the device - no matter whether manu</w:t>
      </w:r>
      <w:r>
        <w:rPr>
          <w:rFonts w:asciiTheme="minorHAnsi" w:eastAsia="Cambria" w:hAnsiTheme="minorHAnsi" w:cs="Cambria"/>
          <w:lang w:val="en-GB"/>
        </w:rPr>
        <w:t>a</w:t>
      </w:r>
      <w:r w:rsidRPr="00DC23C9">
        <w:rPr>
          <w:rFonts w:asciiTheme="minorHAnsi" w:eastAsia="Cambria" w:hAnsiTheme="minorHAnsi" w:cs="Cambria"/>
          <w:lang w:val="en-GB"/>
        </w:rPr>
        <w:t xml:space="preserve">l </w:t>
      </w:r>
      <w:r>
        <w:rPr>
          <w:rFonts w:asciiTheme="minorHAnsi" w:eastAsia="Cambria" w:hAnsiTheme="minorHAnsi" w:cs="Cambria"/>
          <w:lang w:val="en-GB"/>
        </w:rPr>
        <w:t>h</w:t>
      </w:r>
      <w:r w:rsidRPr="00DC23C9">
        <w:rPr>
          <w:rFonts w:asciiTheme="minorHAnsi" w:eastAsia="Cambria" w:hAnsiTheme="minorHAnsi" w:cs="Cambria"/>
          <w:lang w:val="en-GB"/>
        </w:rPr>
        <w:t>and</w:t>
      </w:r>
      <w:r>
        <w:rPr>
          <w:rFonts w:asciiTheme="minorHAnsi" w:eastAsia="Cambria" w:hAnsiTheme="minorHAnsi" w:cs="Cambria"/>
          <w:lang w:val="en-GB"/>
        </w:rPr>
        <w:t>li</w:t>
      </w:r>
      <w:r w:rsidRPr="00DC23C9">
        <w:rPr>
          <w:rFonts w:asciiTheme="minorHAnsi" w:eastAsia="Cambria" w:hAnsiTheme="minorHAnsi" w:cs="Cambria"/>
          <w:lang w:val="en-GB"/>
        </w:rPr>
        <w:t xml:space="preserve">ng or </w:t>
      </w:r>
      <w:r>
        <w:rPr>
          <w:rFonts w:asciiTheme="minorHAnsi" w:eastAsia="Cambria" w:hAnsiTheme="minorHAnsi" w:cs="Cambria"/>
          <w:lang w:val="en-GB"/>
        </w:rPr>
        <w:t>fu</w:t>
      </w:r>
      <w:r w:rsidRPr="00DC23C9">
        <w:rPr>
          <w:rFonts w:asciiTheme="minorHAnsi" w:eastAsia="Cambria" w:hAnsiTheme="minorHAnsi" w:cs="Cambria"/>
          <w:lang w:val="en-GB"/>
        </w:rPr>
        <w:t>ll</w:t>
      </w:r>
      <w:r>
        <w:rPr>
          <w:rFonts w:asciiTheme="minorHAnsi" w:eastAsia="Cambria" w:hAnsiTheme="minorHAnsi" w:cs="Cambria"/>
          <w:lang w:val="en-GB"/>
        </w:rPr>
        <w:t xml:space="preserve">y </w:t>
      </w:r>
      <w:r w:rsidRPr="00DC23C9">
        <w:rPr>
          <w:rFonts w:asciiTheme="minorHAnsi" w:eastAsia="Cambria" w:hAnsiTheme="minorHAnsi" w:cs="Cambria"/>
          <w:lang w:val="en-GB"/>
        </w:rPr>
        <w:t xml:space="preserve">automatic </w:t>
      </w:r>
      <w:r>
        <w:rPr>
          <w:rFonts w:asciiTheme="minorHAnsi" w:eastAsia="Cambria" w:hAnsiTheme="minorHAnsi" w:cs="Cambria"/>
          <w:lang w:val="en-GB"/>
        </w:rPr>
        <w:t>control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>
        <w:rPr>
          <w:rFonts w:asciiTheme="minorHAnsi" w:eastAsia="Cambria" w:hAnsiTheme="minorHAnsi" w:cs="Cambria"/>
          <w:lang w:val="en-GB"/>
        </w:rPr>
        <w:t>The fully au</w:t>
      </w:r>
      <w:r w:rsidR="00E3143F" w:rsidRPr="00DC23C9">
        <w:rPr>
          <w:rFonts w:asciiTheme="minorHAnsi" w:eastAsia="Cambria" w:hAnsiTheme="minorHAnsi" w:cs="Cambria"/>
          <w:lang w:val="en-GB"/>
        </w:rPr>
        <w:t>tomat</w:t>
      </w:r>
      <w:r w:rsidRPr="00DC23C9">
        <w:rPr>
          <w:rFonts w:asciiTheme="minorHAnsi" w:eastAsia="Cambria" w:hAnsiTheme="minorHAnsi" w:cs="Cambria"/>
          <w:lang w:val="en-GB"/>
        </w:rPr>
        <w:t>ic machine controls all the directions and all the z</w:t>
      </w:r>
      <w:r w:rsidR="00E3143F" w:rsidRPr="00DC23C9">
        <w:rPr>
          <w:rFonts w:asciiTheme="minorHAnsi" w:eastAsia="Cambria" w:hAnsiTheme="minorHAnsi" w:cs="Cambria"/>
          <w:lang w:val="en-GB"/>
        </w:rPr>
        <w:t>one</w:t>
      </w:r>
      <w:r>
        <w:rPr>
          <w:rFonts w:asciiTheme="minorHAnsi" w:eastAsia="Cambria" w:hAnsiTheme="minorHAnsi" w:cs="Cambria"/>
          <w:lang w:val="en-GB"/>
        </w:rPr>
        <w:t>s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it</w:t>
      </w:r>
      <w:r w:rsidR="00E3143F" w:rsidRPr="00DC23C9">
        <w:rPr>
          <w:rFonts w:asciiTheme="minorHAnsi" w:eastAsia="Cambria" w:hAnsiTheme="minorHAnsi" w:cs="Cambria"/>
          <w:lang w:val="en-GB"/>
        </w:rPr>
        <w:t>sel</w:t>
      </w:r>
      <w:r>
        <w:rPr>
          <w:rFonts w:asciiTheme="minorHAnsi" w:eastAsia="Cambria" w:hAnsiTheme="minorHAnsi" w:cs="Cambria"/>
          <w:lang w:val="en-GB"/>
        </w:rPr>
        <w:t>f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 xml:space="preserve">in a </w:t>
      </w:r>
      <w:r w:rsidR="00E3143F" w:rsidRPr="00DC23C9">
        <w:rPr>
          <w:rFonts w:asciiTheme="minorHAnsi" w:eastAsia="Cambria" w:hAnsiTheme="minorHAnsi" w:cs="Cambria"/>
          <w:lang w:val="en-GB"/>
        </w:rPr>
        <w:t>software</w:t>
      </w:r>
      <w:r>
        <w:rPr>
          <w:rFonts w:asciiTheme="minorHAnsi" w:eastAsia="Cambria" w:hAnsiTheme="minorHAnsi" w:cs="Cambria"/>
          <w:lang w:val="en-GB"/>
        </w:rPr>
        <w:t>-assisted process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 w:rsidRPr="00DC23C9">
        <w:rPr>
          <w:rFonts w:asciiTheme="minorHAnsi" w:eastAsia="Cambria" w:hAnsiTheme="minorHAnsi" w:cs="Cambria"/>
          <w:lang w:val="en-GB"/>
        </w:rPr>
        <w:t>Th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e </w:t>
      </w:r>
      <w:r w:rsidRPr="00DC23C9">
        <w:rPr>
          <w:rFonts w:asciiTheme="minorHAnsi" w:eastAsia="Cambria" w:hAnsiTheme="minorHAnsi" w:cs="Cambria"/>
          <w:lang w:val="en-GB"/>
        </w:rPr>
        <w:t>diff</w:t>
      </w:r>
      <w:r w:rsidR="00E3143F" w:rsidRPr="00DC23C9">
        <w:rPr>
          <w:rFonts w:asciiTheme="minorHAnsi" w:eastAsia="Cambria" w:hAnsiTheme="minorHAnsi" w:cs="Cambria"/>
          <w:lang w:val="en-GB"/>
        </w:rPr>
        <w:t>er</w:t>
      </w:r>
      <w:r w:rsidRPr="00DC23C9">
        <w:rPr>
          <w:rFonts w:asciiTheme="minorHAnsi" w:eastAsia="Cambria" w:hAnsiTheme="minorHAnsi" w:cs="Cambria"/>
          <w:lang w:val="en-GB"/>
        </w:rPr>
        <w:t>ent constructio</w:t>
      </w:r>
      <w:r w:rsidR="00E3143F" w:rsidRPr="00DC23C9">
        <w:rPr>
          <w:rFonts w:asciiTheme="minorHAnsi" w:eastAsia="Cambria" w:hAnsiTheme="minorHAnsi" w:cs="Cambria"/>
          <w:lang w:val="en-GB"/>
        </w:rPr>
        <w:t>n s</w:t>
      </w:r>
      <w:r w:rsidRPr="00DC23C9">
        <w:rPr>
          <w:rFonts w:asciiTheme="minorHAnsi" w:eastAsia="Cambria" w:hAnsiTheme="minorHAnsi" w:cs="Cambria"/>
          <w:lang w:val="en-GB"/>
        </w:rPr>
        <w:t>ize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s, </w:t>
      </w:r>
      <w:r w:rsidRPr="00DC23C9">
        <w:rPr>
          <w:rFonts w:asciiTheme="minorHAnsi" w:eastAsia="Cambria" w:hAnsiTheme="minorHAnsi" w:cs="Cambria"/>
          <w:lang w:val="en-GB"/>
        </w:rPr>
        <w:t>n</w:t>
      </w:r>
      <w:r w:rsidR="00E3143F" w:rsidRPr="00DC23C9">
        <w:rPr>
          <w:rFonts w:asciiTheme="minorHAnsi" w:eastAsia="Cambria" w:hAnsiTheme="minorHAnsi" w:cs="Cambria"/>
          <w:lang w:val="en-GB"/>
        </w:rPr>
        <w:t>o</w:t>
      </w:r>
      <w:r w:rsidRPr="00DC23C9">
        <w:rPr>
          <w:rFonts w:asciiTheme="minorHAnsi" w:eastAsia="Cambria" w:hAnsiTheme="minorHAnsi" w:cs="Cambria"/>
          <w:lang w:val="en-GB"/>
        </w:rPr>
        <w:t xml:space="preserve"> matter whether the </w:t>
      </w:r>
      <w:r w:rsidR="00E3143F" w:rsidRPr="00DC23C9">
        <w:rPr>
          <w:rFonts w:asciiTheme="minorHAnsi" w:eastAsia="Cambria" w:hAnsiTheme="minorHAnsi" w:cs="Cambria"/>
          <w:lang w:val="en-GB"/>
        </w:rPr>
        <w:t>5</w:t>
      </w:r>
      <w:r w:rsidRPr="00DC23C9">
        <w:rPr>
          <w:rFonts w:asciiTheme="minorHAnsi" w:eastAsia="Cambria" w:hAnsiTheme="minorHAnsi" w:cs="Cambria"/>
          <w:lang w:val="en-GB"/>
        </w:rPr>
        <w:t> </w:t>
      </w:r>
      <w:r w:rsidR="00710410" w:rsidRPr="00DC23C9">
        <w:rPr>
          <w:rFonts w:asciiTheme="minorHAnsi" w:eastAsia="Cambria" w:hAnsiTheme="minorHAnsi" w:cs="Cambria"/>
          <w:lang w:val="en-GB"/>
        </w:rPr>
        <w:t>t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 w:rsidR="00512F0D">
        <w:rPr>
          <w:rFonts w:asciiTheme="minorHAnsi" w:eastAsia="Cambria" w:hAnsiTheme="minorHAnsi" w:cs="Cambria"/>
          <w:lang w:val="en-GB"/>
        </w:rPr>
        <w:t xml:space="preserve">device 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or </w:t>
      </w:r>
      <w:r w:rsidR="00512F0D">
        <w:rPr>
          <w:rFonts w:asciiTheme="minorHAnsi" w:eastAsia="Cambria" w:hAnsiTheme="minorHAnsi" w:cs="Cambria"/>
          <w:lang w:val="en-GB"/>
        </w:rPr>
        <w:t xml:space="preserve">the </w:t>
      </w:r>
      <w:r w:rsidR="00E3143F" w:rsidRPr="00DC23C9">
        <w:rPr>
          <w:rFonts w:asciiTheme="minorHAnsi" w:eastAsia="Cambria" w:hAnsiTheme="minorHAnsi" w:cs="Cambria"/>
          <w:lang w:val="en-GB"/>
        </w:rPr>
        <w:t>200</w:t>
      </w:r>
      <w:r w:rsidRPr="00DC23C9">
        <w:rPr>
          <w:rFonts w:asciiTheme="minorHAnsi" w:eastAsia="Cambria" w:hAnsiTheme="minorHAnsi" w:cs="Cambria"/>
          <w:lang w:val="en-GB"/>
        </w:rPr>
        <w:t> </w:t>
      </w:r>
      <w:r w:rsidR="00710410" w:rsidRPr="00DC23C9">
        <w:rPr>
          <w:rFonts w:asciiTheme="minorHAnsi" w:eastAsia="Cambria" w:hAnsiTheme="minorHAnsi" w:cs="Cambria"/>
          <w:lang w:val="en-GB"/>
        </w:rPr>
        <w:t>t</w:t>
      </w:r>
      <w:r w:rsidRPr="00DC23C9">
        <w:rPr>
          <w:rFonts w:asciiTheme="minorHAnsi" w:eastAsia="Cambria" w:hAnsiTheme="minorHAnsi" w:cs="Cambria"/>
          <w:lang w:val="en-GB"/>
        </w:rPr>
        <w:t xml:space="preserve"> device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, </w:t>
      </w:r>
      <w:r w:rsidRPr="00DC23C9">
        <w:rPr>
          <w:rFonts w:asciiTheme="minorHAnsi" w:eastAsia="Cambria" w:hAnsiTheme="minorHAnsi" w:cs="Cambria"/>
          <w:lang w:val="en-GB"/>
        </w:rPr>
        <w:t>are covered with the aid of a</w:t>
      </w:r>
      <w:r w:rsidR="00512F0D">
        <w:rPr>
          <w:rFonts w:asciiTheme="minorHAnsi" w:eastAsia="Cambria" w:hAnsiTheme="minorHAnsi" w:cs="Cambria"/>
          <w:lang w:val="en-GB"/>
        </w:rPr>
        <w:t xml:space="preserve"> box for</w:t>
      </w:r>
      <w:r w:rsidRPr="00DC23C9">
        <w:rPr>
          <w:rFonts w:asciiTheme="minorHAnsi" w:eastAsia="Cambria" w:hAnsiTheme="minorHAnsi" w:cs="Cambria"/>
          <w:lang w:val="en-GB"/>
        </w:rPr>
        <w:t xml:space="preserve"> additional device</w:t>
      </w:r>
      <w:r w:rsidR="00512F0D">
        <w:rPr>
          <w:rFonts w:asciiTheme="minorHAnsi" w:eastAsia="Cambria" w:hAnsiTheme="minorHAnsi" w:cs="Cambria"/>
          <w:lang w:val="en-GB"/>
        </w:rPr>
        <w:t>s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. </w:t>
      </w:r>
      <w:r>
        <w:rPr>
          <w:rFonts w:asciiTheme="minorHAnsi" w:eastAsia="Cambria" w:hAnsiTheme="minorHAnsi" w:cs="Cambria"/>
          <w:lang w:val="en-GB"/>
        </w:rPr>
        <w:t xml:space="preserve">In this respect, it was important to 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WIAP </w:t>
      </w:r>
      <w:r w:rsidRPr="00DC23C9">
        <w:rPr>
          <w:rFonts w:asciiTheme="minorHAnsi" w:eastAsia="Cambria" w:hAnsiTheme="minorHAnsi" w:cs="Cambria"/>
          <w:lang w:val="en-GB"/>
        </w:rPr>
        <w:t>th</w:t>
      </w:r>
      <w:r w:rsidR="00710410" w:rsidRPr="00DC23C9">
        <w:rPr>
          <w:rFonts w:asciiTheme="minorHAnsi" w:eastAsia="Cambria" w:hAnsiTheme="minorHAnsi" w:cs="Cambria"/>
          <w:lang w:val="en-GB"/>
        </w:rPr>
        <w:t>a</w:t>
      </w:r>
      <w:r w:rsidRPr="00DC23C9">
        <w:rPr>
          <w:rFonts w:asciiTheme="minorHAnsi" w:eastAsia="Cambria" w:hAnsiTheme="minorHAnsi" w:cs="Cambria"/>
          <w:lang w:val="en-GB"/>
        </w:rPr>
        <w:t>t, above all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, </w:t>
      </w:r>
      <w:r w:rsidRPr="00DC23C9">
        <w:rPr>
          <w:rFonts w:asciiTheme="minorHAnsi" w:eastAsia="Cambria" w:hAnsiTheme="minorHAnsi" w:cs="Cambria"/>
          <w:lang w:val="en-GB"/>
        </w:rPr>
        <w:t>the key c</w:t>
      </w:r>
      <w:r w:rsidR="00E3143F" w:rsidRPr="00DC23C9">
        <w:rPr>
          <w:rFonts w:asciiTheme="minorHAnsi" w:eastAsia="Cambria" w:hAnsiTheme="minorHAnsi" w:cs="Cambria"/>
          <w:lang w:val="en-GB"/>
        </w:rPr>
        <w:t>omponent</w:t>
      </w:r>
      <w:r>
        <w:rPr>
          <w:rFonts w:asciiTheme="minorHAnsi" w:eastAsia="Cambria" w:hAnsiTheme="minorHAnsi" w:cs="Cambria"/>
          <w:lang w:val="en-GB"/>
        </w:rPr>
        <w:t>s ar</w:t>
      </w:r>
      <w:r w:rsidR="00E3143F" w:rsidRPr="00DC23C9">
        <w:rPr>
          <w:rFonts w:asciiTheme="minorHAnsi" w:eastAsia="Cambria" w:hAnsiTheme="minorHAnsi" w:cs="Cambria"/>
          <w:lang w:val="en-GB"/>
        </w:rPr>
        <w:t>e all</w:t>
      </w:r>
      <w:r>
        <w:rPr>
          <w:rFonts w:asciiTheme="minorHAnsi" w:eastAsia="Cambria" w:hAnsiTheme="minorHAnsi" w:cs="Cambria"/>
          <w:lang w:val="en-GB"/>
        </w:rPr>
        <w:t xml:space="preserve"> uniform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. </w:t>
      </w:r>
      <w:r w:rsidRPr="00DC23C9">
        <w:rPr>
          <w:rFonts w:asciiTheme="minorHAnsi" w:eastAsia="Cambria" w:hAnsiTheme="minorHAnsi" w:cs="Cambria"/>
          <w:lang w:val="en-GB"/>
        </w:rPr>
        <w:t>Only th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e </w:t>
      </w:r>
      <w:r w:rsidRPr="00DC23C9">
        <w:rPr>
          <w:rFonts w:asciiTheme="minorHAnsi" w:eastAsia="Cambria" w:hAnsiTheme="minorHAnsi" w:cs="Cambria"/>
          <w:lang w:val="en-GB"/>
        </w:rPr>
        <w:t>tasks of the larg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er </w:t>
      </w:r>
      <w:r w:rsidRPr="00DC23C9">
        <w:rPr>
          <w:rFonts w:asciiTheme="minorHAnsi" w:eastAsia="Cambria" w:hAnsiTheme="minorHAnsi" w:cs="Cambria"/>
          <w:lang w:val="en-GB"/>
        </w:rPr>
        <w:t>i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nverter </w:t>
      </w:r>
      <w:r w:rsidRPr="00DC23C9">
        <w:rPr>
          <w:rFonts w:asciiTheme="minorHAnsi" w:eastAsia="Cambria" w:hAnsiTheme="minorHAnsi" w:cs="Cambria"/>
          <w:lang w:val="en-GB"/>
        </w:rPr>
        <w:t xml:space="preserve">are performed </w:t>
      </w:r>
      <w:r>
        <w:rPr>
          <w:rFonts w:asciiTheme="minorHAnsi" w:eastAsia="Cambria" w:hAnsiTheme="minorHAnsi" w:cs="Cambria"/>
          <w:lang w:val="en-GB"/>
        </w:rPr>
        <w:t xml:space="preserve">via the </w:t>
      </w:r>
      <w:r w:rsidR="00512F0D">
        <w:rPr>
          <w:rFonts w:asciiTheme="minorHAnsi" w:eastAsia="Cambria" w:hAnsiTheme="minorHAnsi" w:cs="Cambria"/>
          <w:lang w:val="en-GB"/>
        </w:rPr>
        <w:t xml:space="preserve">box for </w:t>
      </w:r>
      <w:r>
        <w:rPr>
          <w:rFonts w:asciiTheme="minorHAnsi" w:eastAsia="Cambria" w:hAnsiTheme="minorHAnsi" w:cs="Cambria"/>
          <w:lang w:val="en-GB"/>
        </w:rPr>
        <w:t>additional device</w:t>
      </w:r>
      <w:r w:rsidR="00512F0D">
        <w:rPr>
          <w:rFonts w:asciiTheme="minorHAnsi" w:eastAsia="Cambria" w:hAnsiTheme="minorHAnsi" w:cs="Cambria"/>
          <w:lang w:val="en-GB"/>
        </w:rPr>
        <w:t>s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 xml:space="preserve">with the controller of the </w:t>
      </w:r>
      <w:r w:rsidR="00512F0D">
        <w:rPr>
          <w:rFonts w:asciiTheme="minorHAnsi" w:eastAsia="Cambria" w:hAnsiTheme="minorHAnsi" w:cs="Cambria"/>
          <w:lang w:val="en-GB"/>
        </w:rPr>
        <w:t xml:space="preserve">electrics of the </w:t>
      </w:r>
      <w:r w:rsidRPr="00DC23C9">
        <w:rPr>
          <w:rFonts w:asciiTheme="minorHAnsi" w:eastAsia="Cambria" w:hAnsiTheme="minorHAnsi" w:cs="Cambria"/>
          <w:lang w:val="en-GB"/>
        </w:rPr>
        <w:t>rotating jig</w:t>
      </w:r>
      <w:r w:rsidR="00710410" w:rsidRPr="00DC23C9">
        <w:rPr>
          <w:rFonts w:asciiTheme="minorHAnsi" w:eastAsia="Cambria" w:hAnsiTheme="minorHAnsi" w:cs="Cambria"/>
          <w:lang w:val="en-GB"/>
        </w:rPr>
        <w:t>,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e</w:t>
      </w:r>
      <w:r w:rsidR="00E3143F" w:rsidRPr="00DC23C9">
        <w:rPr>
          <w:rFonts w:asciiTheme="minorHAnsi" w:eastAsia="Cambria" w:hAnsiTheme="minorHAnsi" w:cs="Cambria"/>
          <w:lang w:val="en-GB"/>
        </w:rPr>
        <w:t>le</w:t>
      </w:r>
      <w:r>
        <w:rPr>
          <w:rFonts w:asciiTheme="minorHAnsi" w:eastAsia="Cambria" w:hAnsiTheme="minorHAnsi" w:cs="Cambria"/>
          <w:lang w:val="en-GB"/>
        </w:rPr>
        <w:t>c</w:t>
      </w:r>
      <w:r w:rsidR="00E3143F" w:rsidRPr="00DC23C9">
        <w:rPr>
          <w:rFonts w:asciiTheme="minorHAnsi" w:eastAsia="Cambria" w:hAnsiTheme="minorHAnsi" w:cs="Cambria"/>
          <w:lang w:val="en-GB"/>
        </w:rPr>
        <w:t>troni</w:t>
      </w:r>
      <w:r>
        <w:rPr>
          <w:rFonts w:asciiTheme="minorHAnsi" w:eastAsia="Cambria" w:hAnsiTheme="minorHAnsi" w:cs="Cambria"/>
          <w:lang w:val="en-GB"/>
        </w:rPr>
        <w:t>cs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etc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 w:rsidRPr="00DC23C9">
        <w:rPr>
          <w:rFonts w:asciiTheme="minorHAnsi" w:eastAsia="Cambria" w:hAnsiTheme="minorHAnsi" w:cs="Cambria"/>
          <w:lang w:val="en-GB"/>
        </w:rPr>
        <w:t>Because of th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is </w:t>
      </w:r>
      <w:r w:rsidRPr="00DC23C9">
        <w:rPr>
          <w:rFonts w:asciiTheme="minorHAnsi" w:eastAsia="Cambria" w:hAnsiTheme="minorHAnsi" w:cs="Cambria"/>
          <w:lang w:val="en-GB"/>
        </w:rPr>
        <w:t xml:space="preserve">building block </w:t>
      </w:r>
      <w:r w:rsidR="00710410" w:rsidRPr="00DC23C9">
        <w:rPr>
          <w:rFonts w:asciiTheme="minorHAnsi" w:eastAsia="Cambria" w:hAnsiTheme="minorHAnsi" w:cs="Cambria"/>
          <w:lang w:val="en-GB"/>
        </w:rPr>
        <w:t>system</w:t>
      </w:r>
      <w:r w:rsidRPr="00DC23C9">
        <w:rPr>
          <w:rFonts w:asciiTheme="minorHAnsi" w:eastAsia="Cambria" w:hAnsiTheme="minorHAnsi" w:cs="Cambria"/>
          <w:lang w:val="en-GB"/>
        </w:rPr>
        <w:t xml:space="preserve">, the upgrade (for example) from a 5 t device to a 100 t device 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is </w:t>
      </w:r>
      <w:r w:rsidRPr="00DC23C9">
        <w:rPr>
          <w:rFonts w:asciiTheme="minorHAnsi" w:eastAsia="Cambria" w:hAnsiTheme="minorHAnsi" w:cs="Cambria"/>
          <w:lang w:val="en-GB"/>
        </w:rPr>
        <w:t xml:space="preserve">possible at a comparatively </w:t>
      </w:r>
      <w:r>
        <w:rPr>
          <w:rFonts w:asciiTheme="minorHAnsi" w:eastAsia="Cambria" w:hAnsiTheme="minorHAnsi" w:cs="Cambria"/>
          <w:lang w:val="en-GB"/>
        </w:rPr>
        <w:t>favourable price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 w:rsidRPr="00DC23C9">
        <w:rPr>
          <w:rFonts w:asciiTheme="minorHAnsi" w:eastAsia="Cambria" w:hAnsiTheme="minorHAnsi" w:cs="Cambria"/>
          <w:lang w:val="en-GB"/>
        </w:rPr>
        <w:t>Furth</w:t>
      </w:r>
      <w:r w:rsidR="00C01EDB" w:rsidRPr="00DC23C9">
        <w:rPr>
          <w:rFonts w:asciiTheme="minorHAnsi" w:eastAsia="Cambria" w:hAnsiTheme="minorHAnsi" w:cs="Cambria"/>
          <w:lang w:val="en-GB"/>
        </w:rPr>
        <w:t>er</w:t>
      </w:r>
      <w:r w:rsidRPr="00DC23C9">
        <w:rPr>
          <w:rFonts w:asciiTheme="minorHAnsi" w:eastAsia="Cambria" w:hAnsiTheme="minorHAnsi" w:cs="Cambria"/>
          <w:lang w:val="en-GB"/>
        </w:rPr>
        <w:t>more,</w:t>
      </w:r>
      <w:r w:rsidR="00C01EDB" w:rsidRPr="00DC23C9"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>th</w:t>
      </w:r>
      <w:r w:rsidR="00C01EDB" w:rsidRPr="00DC23C9">
        <w:rPr>
          <w:rFonts w:asciiTheme="minorHAnsi" w:eastAsia="Cambria" w:hAnsiTheme="minorHAnsi" w:cs="Cambria"/>
          <w:lang w:val="en-GB"/>
        </w:rPr>
        <w:t>e</w:t>
      </w:r>
      <w:r w:rsidRPr="00DC23C9">
        <w:rPr>
          <w:rFonts w:asciiTheme="minorHAnsi" w:eastAsia="Cambria" w:hAnsiTheme="minorHAnsi" w:cs="Cambria"/>
          <w:lang w:val="en-GB"/>
        </w:rPr>
        <w:t xml:space="preserve"> </w:t>
      </w:r>
      <w:r w:rsidR="00512F0D">
        <w:rPr>
          <w:rFonts w:asciiTheme="minorHAnsi" w:eastAsia="Cambria" w:hAnsiTheme="minorHAnsi" w:cs="Cambria"/>
          <w:lang w:val="en-GB"/>
        </w:rPr>
        <w:t>car</w:t>
      </w:r>
      <w:r w:rsidRPr="00DC23C9">
        <w:rPr>
          <w:rFonts w:asciiTheme="minorHAnsi" w:eastAsia="Cambria" w:hAnsiTheme="minorHAnsi" w:cs="Cambria"/>
          <w:lang w:val="en-GB"/>
        </w:rPr>
        <w:t>e</w:t>
      </w:r>
      <w:r w:rsidR="00512F0D">
        <w:rPr>
          <w:rFonts w:asciiTheme="minorHAnsi" w:eastAsia="Cambria" w:hAnsiTheme="minorHAnsi" w:cs="Cambria"/>
          <w:lang w:val="en-GB"/>
        </w:rPr>
        <w:t>fu</w:t>
      </w:r>
      <w:r w:rsidRPr="00DC23C9">
        <w:rPr>
          <w:rFonts w:asciiTheme="minorHAnsi" w:eastAsia="Cambria" w:hAnsiTheme="minorHAnsi" w:cs="Cambria"/>
          <w:lang w:val="en-GB"/>
        </w:rPr>
        <w:t>ll</w:t>
      </w:r>
      <w:r w:rsidR="00512F0D">
        <w:rPr>
          <w:rFonts w:asciiTheme="minorHAnsi" w:eastAsia="Cambria" w:hAnsiTheme="minorHAnsi" w:cs="Cambria"/>
          <w:lang w:val="en-GB"/>
        </w:rPr>
        <w:t xml:space="preserve">y </w:t>
      </w:r>
      <w:r w:rsidRPr="00DC23C9">
        <w:rPr>
          <w:rFonts w:asciiTheme="minorHAnsi" w:eastAsia="Cambria" w:hAnsiTheme="minorHAnsi" w:cs="Cambria"/>
          <w:lang w:val="en-GB"/>
        </w:rPr>
        <w:t>thought-out c</w:t>
      </w:r>
      <w:r w:rsidR="00E3143F" w:rsidRPr="00DC23C9">
        <w:rPr>
          <w:rFonts w:asciiTheme="minorHAnsi" w:eastAsia="Cambria" w:hAnsiTheme="minorHAnsi" w:cs="Cambria"/>
          <w:lang w:val="en-GB"/>
        </w:rPr>
        <w:t>on</w:t>
      </w:r>
      <w:r w:rsidRPr="00DC23C9">
        <w:rPr>
          <w:rFonts w:asciiTheme="minorHAnsi" w:eastAsia="Cambria" w:hAnsiTheme="minorHAnsi" w:cs="Cambria"/>
          <w:lang w:val="en-GB"/>
        </w:rPr>
        <w:t>c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ept </w:t>
      </w:r>
      <w:r w:rsidRPr="00DC23C9">
        <w:rPr>
          <w:rFonts w:asciiTheme="minorHAnsi" w:eastAsia="Cambria" w:hAnsiTheme="minorHAnsi" w:cs="Cambria"/>
          <w:lang w:val="en-GB"/>
        </w:rPr>
        <w:t>also serves to rea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ch </w:t>
      </w:r>
      <w:r w:rsidRPr="00DC23C9">
        <w:rPr>
          <w:rFonts w:asciiTheme="minorHAnsi" w:eastAsia="Cambria" w:hAnsiTheme="minorHAnsi" w:cs="Cambria"/>
          <w:lang w:val="en-GB"/>
        </w:rPr>
        <w:t>c</w:t>
      </w:r>
      <w:r w:rsidR="00E3143F" w:rsidRPr="00DC23C9">
        <w:rPr>
          <w:rFonts w:asciiTheme="minorHAnsi" w:eastAsia="Cambria" w:hAnsiTheme="minorHAnsi" w:cs="Cambria"/>
          <w:lang w:val="en-GB"/>
        </w:rPr>
        <w:t>u</w:t>
      </w:r>
      <w:r w:rsidRPr="00DC23C9">
        <w:rPr>
          <w:rFonts w:asciiTheme="minorHAnsi" w:eastAsia="Cambria" w:hAnsiTheme="minorHAnsi" w:cs="Cambria"/>
          <w:lang w:val="en-GB"/>
        </w:rPr>
        <w:t>stomers who have already utilised devices for quite a long time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- th</w:t>
      </w:r>
      <w:r w:rsidR="00C01EDB" w:rsidRPr="00DC23C9">
        <w:rPr>
          <w:rFonts w:asciiTheme="minorHAnsi" w:eastAsia="Cambria" w:hAnsiTheme="minorHAnsi" w:cs="Cambria"/>
          <w:lang w:val="en-GB"/>
        </w:rPr>
        <w:t>e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o</w:t>
      </w:r>
      <w:r w:rsidR="00D00307" w:rsidRPr="00DC23C9">
        <w:rPr>
          <w:rFonts w:asciiTheme="minorHAnsi" w:eastAsia="Cambria" w:hAnsiTheme="minorHAnsi" w:cs="Cambria"/>
          <w:lang w:val="en-GB"/>
        </w:rPr>
        <w:t>l</w:t>
      </w:r>
      <w:r>
        <w:rPr>
          <w:rFonts w:asciiTheme="minorHAnsi" w:eastAsia="Cambria" w:hAnsiTheme="minorHAnsi" w:cs="Cambria"/>
          <w:lang w:val="en-GB"/>
        </w:rPr>
        <w:t>d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er </w:t>
      </w:r>
      <w:r>
        <w:rPr>
          <w:rFonts w:asciiTheme="minorHAnsi" w:eastAsia="Cambria" w:hAnsiTheme="minorHAnsi" w:cs="Cambria"/>
          <w:lang w:val="en-GB"/>
        </w:rPr>
        <w:t>devices are easy to retrofit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, </w:t>
      </w:r>
      <w:r>
        <w:rPr>
          <w:rFonts w:asciiTheme="minorHAnsi" w:eastAsia="Cambria" w:hAnsiTheme="minorHAnsi" w:cs="Cambria"/>
          <w:lang w:val="en-GB"/>
        </w:rPr>
        <w:t xml:space="preserve">right up to </w:t>
      </w:r>
      <w:r w:rsidR="00512F0D">
        <w:rPr>
          <w:rFonts w:asciiTheme="minorHAnsi" w:eastAsia="Cambria" w:hAnsiTheme="minorHAnsi" w:cs="Cambria"/>
          <w:lang w:val="en-GB"/>
        </w:rPr>
        <w:t xml:space="preserve">the </w:t>
      </w:r>
      <w:r>
        <w:rPr>
          <w:rFonts w:asciiTheme="minorHAnsi" w:eastAsia="Cambria" w:hAnsiTheme="minorHAnsi" w:cs="Cambria"/>
          <w:lang w:val="en-GB"/>
        </w:rPr>
        <w:t>fu</w:t>
      </w:r>
      <w:r w:rsidR="00E3143F" w:rsidRPr="00DC23C9">
        <w:rPr>
          <w:rFonts w:asciiTheme="minorHAnsi" w:eastAsia="Cambria" w:hAnsiTheme="minorHAnsi" w:cs="Cambria"/>
          <w:lang w:val="en-GB"/>
        </w:rPr>
        <w:t>ll</w:t>
      </w:r>
      <w:r>
        <w:rPr>
          <w:rFonts w:asciiTheme="minorHAnsi" w:eastAsia="Cambria" w:hAnsiTheme="minorHAnsi" w:cs="Cambria"/>
          <w:lang w:val="en-GB"/>
        </w:rPr>
        <w:t xml:space="preserve">y </w:t>
      </w:r>
      <w:r w:rsidR="00E3143F" w:rsidRPr="00DC23C9">
        <w:rPr>
          <w:rFonts w:asciiTheme="minorHAnsi" w:eastAsia="Cambria" w:hAnsiTheme="minorHAnsi" w:cs="Cambria"/>
          <w:lang w:val="en-GB"/>
        </w:rPr>
        <w:t>auto</w:t>
      </w:r>
      <w:r w:rsidR="00C01EDB" w:rsidRPr="00DC23C9">
        <w:rPr>
          <w:rFonts w:asciiTheme="minorHAnsi" w:eastAsia="Cambria" w:hAnsiTheme="minorHAnsi" w:cs="Cambria"/>
          <w:lang w:val="en-GB"/>
        </w:rPr>
        <w:t>ma</w:t>
      </w:r>
      <w:r w:rsidR="00E3143F" w:rsidRPr="00DC23C9">
        <w:rPr>
          <w:rFonts w:asciiTheme="minorHAnsi" w:eastAsia="Cambria" w:hAnsiTheme="minorHAnsi" w:cs="Cambria"/>
          <w:lang w:val="en-GB"/>
        </w:rPr>
        <w:t>t</w:t>
      </w:r>
      <w:r>
        <w:rPr>
          <w:rFonts w:asciiTheme="minorHAnsi" w:eastAsia="Cambria" w:hAnsiTheme="minorHAnsi" w:cs="Cambria"/>
          <w:lang w:val="en-GB"/>
        </w:rPr>
        <w:t>ic machine</w:t>
      </w:r>
      <w:r w:rsidR="00E3143F" w:rsidRPr="00DC23C9">
        <w:rPr>
          <w:rFonts w:asciiTheme="minorHAnsi" w:eastAsia="Cambria" w:hAnsiTheme="minorHAnsi" w:cs="Cambria"/>
          <w:lang w:val="en-GB"/>
        </w:rPr>
        <w:t>.</w:t>
      </w:r>
      <w:r w:rsidR="00E3143F" w:rsidRPr="00346F04">
        <w:rPr>
          <w:rFonts w:asciiTheme="minorHAnsi" w:eastAsia="Cambria" w:hAnsiTheme="minorHAnsi" w:cs="Cambria"/>
          <w:lang w:val="en-GB"/>
        </w:rPr>
        <w:t xml:space="preserve"> WIAP AG </w:t>
      </w:r>
      <w:r w:rsidR="00346F04" w:rsidRPr="00346F04">
        <w:rPr>
          <w:rFonts w:asciiTheme="minorHAnsi" w:eastAsia="Cambria" w:hAnsiTheme="minorHAnsi" w:cs="Cambria"/>
          <w:lang w:val="en-GB"/>
        </w:rPr>
        <w:t>a</w:t>
      </w:r>
      <w:r w:rsidR="00346F04">
        <w:rPr>
          <w:rFonts w:asciiTheme="minorHAnsi" w:eastAsia="Cambria" w:hAnsiTheme="minorHAnsi" w:cs="Cambria"/>
          <w:lang w:val="en-GB"/>
        </w:rPr>
        <w:t>lso inc</w:t>
      </w:r>
      <w:r w:rsidR="00512F0D">
        <w:rPr>
          <w:rFonts w:asciiTheme="minorHAnsi" w:eastAsia="Cambria" w:hAnsiTheme="minorHAnsi" w:cs="Cambria"/>
          <w:lang w:val="en-GB"/>
        </w:rPr>
        <w:t>lud</w:t>
      </w:r>
      <w:r w:rsidR="00346F04">
        <w:rPr>
          <w:rFonts w:asciiTheme="minorHAnsi" w:eastAsia="Cambria" w:hAnsiTheme="minorHAnsi" w:cs="Cambria"/>
          <w:lang w:val="en-GB"/>
        </w:rPr>
        <w:t xml:space="preserve">es such requirements </w:t>
      </w:r>
      <w:r w:rsidR="00C01EDB" w:rsidRPr="00346F04">
        <w:rPr>
          <w:rFonts w:asciiTheme="minorHAnsi" w:eastAsia="Cambria" w:hAnsiTheme="minorHAnsi" w:cs="Cambria"/>
          <w:lang w:val="en-GB"/>
        </w:rPr>
        <w:t>in i</w:t>
      </w:r>
      <w:r w:rsidR="00346F04" w:rsidRPr="00346F04">
        <w:rPr>
          <w:rFonts w:asciiTheme="minorHAnsi" w:eastAsia="Cambria" w:hAnsiTheme="minorHAnsi" w:cs="Cambria"/>
          <w:lang w:val="en-GB"/>
        </w:rPr>
        <w:t>ts c</w:t>
      </w:r>
      <w:r w:rsidR="00E3143F" w:rsidRPr="00346F04">
        <w:rPr>
          <w:rFonts w:asciiTheme="minorHAnsi" w:eastAsia="Cambria" w:hAnsiTheme="minorHAnsi" w:cs="Cambria"/>
          <w:lang w:val="en-GB"/>
        </w:rPr>
        <w:t>on</w:t>
      </w:r>
      <w:r w:rsidR="00346F04" w:rsidRPr="00346F04">
        <w:rPr>
          <w:rFonts w:asciiTheme="minorHAnsi" w:eastAsia="Cambria" w:hAnsiTheme="minorHAnsi" w:cs="Cambria"/>
          <w:lang w:val="en-GB"/>
        </w:rPr>
        <w:t>c</w:t>
      </w:r>
      <w:r w:rsidR="00E3143F" w:rsidRPr="00346F04">
        <w:rPr>
          <w:rFonts w:asciiTheme="minorHAnsi" w:eastAsia="Cambria" w:hAnsiTheme="minorHAnsi" w:cs="Cambria"/>
          <w:lang w:val="en-GB"/>
        </w:rPr>
        <w:t>ept</w:t>
      </w:r>
      <w:r w:rsidR="00346F04" w:rsidRPr="00346F04">
        <w:rPr>
          <w:rFonts w:asciiTheme="minorHAnsi" w:eastAsia="Cambria" w:hAnsiTheme="minorHAnsi" w:cs="Cambria"/>
          <w:lang w:val="en-GB"/>
        </w:rPr>
        <w:t xml:space="preserve"> </w:t>
      </w:r>
      <w:r w:rsidR="00C01EDB" w:rsidRPr="00346F04">
        <w:rPr>
          <w:rFonts w:asciiTheme="minorHAnsi" w:eastAsia="Cambria" w:hAnsiTheme="minorHAnsi" w:cs="Cambria"/>
          <w:lang w:val="en-GB"/>
        </w:rPr>
        <w:t>in</w:t>
      </w:r>
      <w:r w:rsidR="00346F04" w:rsidRPr="00346F04">
        <w:rPr>
          <w:rFonts w:asciiTheme="minorHAnsi" w:eastAsia="Cambria" w:hAnsiTheme="minorHAnsi" w:cs="Cambria"/>
          <w:lang w:val="en-GB"/>
        </w:rPr>
        <w:t xml:space="preserve"> order to offer already existing customers a solution </w:t>
      </w:r>
      <w:r w:rsidR="00512F0D">
        <w:rPr>
          <w:rFonts w:asciiTheme="minorHAnsi" w:eastAsia="Cambria" w:hAnsiTheme="minorHAnsi" w:cs="Cambria"/>
          <w:lang w:val="en-GB"/>
        </w:rPr>
        <w:t>v</w:t>
      </w:r>
      <w:r w:rsidR="00346F04" w:rsidRPr="00346F04">
        <w:rPr>
          <w:rFonts w:asciiTheme="minorHAnsi" w:eastAsia="Cambria" w:hAnsiTheme="minorHAnsi" w:cs="Cambria"/>
          <w:lang w:val="en-GB"/>
        </w:rPr>
        <w:t>iable for the future</w:t>
      </w:r>
      <w:r w:rsidR="00E3143F" w:rsidRPr="00346F04">
        <w:rPr>
          <w:rFonts w:asciiTheme="minorHAnsi" w:eastAsia="Cambria" w:hAnsiTheme="minorHAnsi" w:cs="Cambria"/>
          <w:lang w:val="en-GB"/>
        </w:rPr>
        <w:t>.</w:t>
      </w:r>
    </w:p>
    <w:p w:rsidR="0049468C" w:rsidRPr="00346F04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49468C" w:rsidRPr="00346F04" w:rsidRDefault="00346F0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GB"/>
        </w:rPr>
      </w:pPr>
      <w:r w:rsidRPr="00346F04">
        <w:rPr>
          <w:rFonts w:asciiTheme="minorHAnsi" w:eastAsia="Cambria" w:hAnsiTheme="minorHAnsi" w:cs="Cambria"/>
          <w:b/>
          <w:lang w:val="en-GB"/>
        </w:rPr>
        <w:t>Less s</w:t>
      </w:r>
      <w:r w:rsidR="0049468C" w:rsidRPr="00346F04">
        <w:rPr>
          <w:rFonts w:asciiTheme="minorHAnsi" w:eastAsia="Cambria" w:hAnsiTheme="minorHAnsi" w:cs="Cambria"/>
          <w:b/>
          <w:lang w:val="en-GB"/>
        </w:rPr>
        <w:t xml:space="preserve">tress </w:t>
      </w:r>
      <w:r w:rsidRPr="00346F04">
        <w:rPr>
          <w:rFonts w:asciiTheme="minorHAnsi" w:eastAsia="Cambria" w:hAnsiTheme="minorHAnsi" w:cs="Cambria"/>
          <w:b/>
          <w:lang w:val="en-GB"/>
        </w:rPr>
        <w:t>w</w:t>
      </w:r>
      <w:r w:rsidR="0049468C" w:rsidRPr="00346F04">
        <w:rPr>
          <w:rFonts w:asciiTheme="minorHAnsi" w:eastAsia="Cambria" w:hAnsiTheme="minorHAnsi" w:cs="Cambria"/>
          <w:b/>
          <w:lang w:val="en-GB"/>
        </w:rPr>
        <w:t>it</w:t>
      </w:r>
      <w:r w:rsidRPr="00346F04">
        <w:rPr>
          <w:rFonts w:asciiTheme="minorHAnsi" w:eastAsia="Cambria" w:hAnsiTheme="minorHAnsi" w:cs="Cambria"/>
          <w:b/>
          <w:lang w:val="en-GB"/>
        </w:rPr>
        <w:t>h v</w:t>
      </w:r>
      <w:r w:rsidR="0049468C" w:rsidRPr="00346F04">
        <w:rPr>
          <w:rFonts w:asciiTheme="minorHAnsi" w:eastAsia="Cambria" w:hAnsiTheme="minorHAnsi" w:cs="Cambria"/>
          <w:b/>
          <w:lang w:val="en-GB"/>
        </w:rPr>
        <w:t>ibration</w:t>
      </w:r>
      <w:r w:rsidRPr="00346F04">
        <w:rPr>
          <w:rFonts w:asciiTheme="minorHAnsi" w:eastAsia="Cambria" w:hAnsiTheme="minorHAnsi" w:cs="Cambria"/>
          <w:b/>
          <w:lang w:val="en-GB"/>
        </w:rPr>
        <w:t xml:space="preserve"> </w:t>
      </w:r>
      <w:r w:rsidR="0049468C" w:rsidRPr="00346F04">
        <w:rPr>
          <w:rFonts w:asciiTheme="minorHAnsi" w:eastAsia="Cambria" w:hAnsiTheme="minorHAnsi" w:cs="Cambria"/>
          <w:b/>
          <w:lang w:val="en-GB"/>
        </w:rPr>
        <w:t>s</w:t>
      </w:r>
      <w:r w:rsidRPr="00346F04">
        <w:rPr>
          <w:rFonts w:asciiTheme="minorHAnsi" w:eastAsia="Cambria" w:hAnsiTheme="minorHAnsi" w:cs="Cambria"/>
          <w:b/>
          <w:lang w:val="en-GB"/>
        </w:rPr>
        <w:t>tr</w:t>
      </w:r>
      <w:r w:rsidR="0049468C" w:rsidRPr="00346F04">
        <w:rPr>
          <w:rFonts w:asciiTheme="minorHAnsi" w:eastAsia="Cambria" w:hAnsiTheme="minorHAnsi" w:cs="Cambria"/>
          <w:b/>
          <w:lang w:val="en-GB"/>
        </w:rPr>
        <w:t>e</w:t>
      </w:r>
      <w:r w:rsidRPr="00346F04">
        <w:rPr>
          <w:rFonts w:asciiTheme="minorHAnsi" w:eastAsia="Cambria" w:hAnsiTheme="minorHAnsi" w:cs="Cambria"/>
          <w:b/>
          <w:lang w:val="en-GB"/>
        </w:rPr>
        <w:t>ss relief</w:t>
      </w:r>
    </w:p>
    <w:p w:rsidR="0079797A" w:rsidRPr="00346F04" w:rsidRDefault="00346F0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46F04">
        <w:rPr>
          <w:rFonts w:asciiTheme="minorHAnsi" w:eastAsia="Cambria" w:hAnsiTheme="minorHAnsi" w:cs="Cambria"/>
          <w:lang w:val="en-GB"/>
        </w:rPr>
        <w:t xml:space="preserve">Already in earlier years, </w:t>
      </w:r>
      <w:r w:rsidR="00E3143F" w:rsidRPr="00346F04">
        <w:rPr>
          <w:rFonts w:asciiTheme="minorHAnsi" w:eastAsia="Cambria" w:hAnsiTheme="minorHAnsi" w:cs="Cambria"/>
          <w:lang w:val="en-GB"/>
        </w:rPr>
        <w:t xml:space="preserve">WIAP AG </w:t>
      </w:r>
      <w:r w:rsidRPr="00346F04">
        <w:rPr>
          <w:rFonts w:asciiTheme="minorHAnsi" w:eastAsia="Cambria" w:hAnsiTheme="minorHAnsi" w:cs="Cambria"/>
          <w:lang w:val="en-GB"/>
        </w:rPr>
        <w:t>recognised the advantag</w:t>
      </w:r>
      <w:r w:rsidR="00E3143F" w:rsidRPr="00346F04">
        <w:rPr>
          <w:rFonts w:asciiTheme="minorHAnsi" w:eastAsia="Cambria" w:hAnsiTheme="minorHAnsi" w:cs="Cambria"/>
          <w:lang w:val="en-GB"/>
        </w:rPr>
        <w:t>e</w:t>
      </w:r>
      <w:r w:rsidRPr="00346F04">
        <w:rPr>
          <w:rFonts w:asciiTheme="minorHAnsi" w:eastAsia="Cambria" w:hAnsiTheme="minorHAnsi" w:cs="Cambria"/>
          <w:lang w:val="en-GB"/>
        </w:rPr>
        <w:t xml:space="preserve"> of the stress relief procedure described in greater detail here in the case of its own machine tools</w:t>
      </w:r>
      <w:r w:rsidR="00E3143F" w:rsidRPr="00346F04">
        <w:rPr>
          <w:rFonts w:asciiTheme="minorHAnsi" w:eastAsia="Cambria" w:hAnsiTheme="minorHAnsi" w:cs="Cambria"/>
          <w:lang w:val="en-GB"/>
        </w:rPr>
        <w:t xml:space="preserve">. </w:t>
      </w:r>
      <w:r w:rsidRPr="00346F04">
        <w:rPr>
          <w:rFonts w:asciiTheme="minorHAnsi" w:eastAsia="Cambria" w:hAnsiTheme="minorHAnsi" w:cs="Cambria"/>
          <w:lang w:val="en-GB"/>
        </w:rPr>
        <w:t>Th</w:t>
      </w:r>
      <w:r w:rsidR="00C01EDB" w:rsidRPr="00346F04">
        <w:rPr>
          <w:rFonts w:asciiTheme="minorHAnsi" w:eastAsia="Cambria" w:hAnsiTheme="minorHAnsi" w:cs="Cambria"/>
          <w:lang w:val="en-GB"/>
        </w:rPr>
        <w:t xml:space="preserve">e </w:t>
      </w:r>
      <w:r w:rsidRPr="00346F04">
        <w:rPr>
          <w:rFonts w:asciiTheme="minorHAnsi" w:eastAsia="Cambria" w:hAnsiTheme="minorHAnsi" w:cs="Cambria"/>
          <w:lang w:val="en-GB"/>
        </w:rPr>
        <w:t xml:space="preserve">many years of experiences </w:t>
      </w:r>
      <w:r w:rsidR="00E0676B" w:rsidRPr="00346F04">
        <w:rPr>
          <w:rFonts w:asciiTheme="minorHAnsi" w:eastAsia="Cambria" w:hAnsiTheme="minorHAnsi" w:cs="Cambria"/>
          <w:lang w:val="en-GB"/>
        </w:rPr>
        <w:t xml:space="preserve">in </w:t>
      </w:r>
      <w:r w:rsidRPr="00346F04">
        <w:rPr>
          <w:rFonts w:asciiTheme="minorHAnsi" w:eastAsia="Cambria" w:hAnsiTheme="minorHAnsi" w:cs="Cambria"/>
          <w:lang w:val="en-GB"/>
        </w:rPr>
        <w:t>c</w:t>
      </w:r>
      <w:r w:rsidR="00E0676B" w:rsidRPr="00346F04">
        <w:rPr>
          <w:rFonts w:asciiTheme="minorHAnsi" w:eastAsia="Cambria" w:hAnsiTheme="minorHAnsi" w:cs="Cambria"/>
          <w:lang w:val="en-GB"/>
        </w:rPr>
        <w:t xml:space="preserve">ombination </w:t>
      </w:r>
      <w:r w:rsidRPr="00346F04">
        <w:rPr>
          <w:rFonts w:asciiTheme="minorHAnsi" w:eastAsia="Cambria" w:hAnsiTheme="minorHAnsi" w:cs="Cambria"/>
          <w:lang w:val="en-GB"/>
        </w:rPr>
        <w:t>w</w:t>
      </w:r>
      <w:r w:rsidR="00E0676B" w:rsidRPr="00346F04">
        <w:rPr>
          <w:rFonts w:asciiTheme="minorHAnsi" w:eastAsia="Cambria" w:hAnsiTheme="minorHAnsi" w:cs="Cambria"/>
          <w:lang w:val="en-GB"/>
        </w:rPr>
        <w:t>it</w:t>
      </w:r>
      <w:r w:rsidRPr="00346F04">
        <w:rPr>
          <w:rFonts w:asciiTheme="minorHAnsi" w:eastAsia="Cambria" w:hAnsiTheme="minorHAnsi" w:cs="Cambria"/>
          <w:lang w:val="en-GB"/>
        </w:rPr>
        <w:t>h th</w:t>
      </w:r>
      <w:r w:rsidR="00E0676B" w:rsidRPr="00346F04">
        <w:rPr>
          <w:rFonts w:asciiTheme="minorHAnsi" w:eastAsia="Cambria" w:hAnsiTheme="minorHAnsi" w:cs="Cambria"/>
          <w:lang w:val="en-GB"/>
        </w:rPr>
        <w:t xml:space="preserve">e </w:t>
      </w:r>
      <w:r w:rsidRPr="00346F04">
        <w:rPr>
          <w:rFonts w:asciiTheme="minorHAnsi" w:eastAsia="Cambria" w:hAnsiTheme="minorHAnsi" w:cs="Cambria"/>
          <w:lang w:val="en-GB"/>
        </w:rPr>
        <w:t>findings from the current complicated t</w:t>
      </w:r>
      <w:r w:rsidR="00C01EDB" w:rsidRPr="00346F04">
        <w:rPr>
          <w:rFonts w:asciiTheme="minorHAnsi" w:eastAsia="Cambria" w:hAnsiTheme="minorHAnsi" w:cs="Cambria"/>
          <w:lang w:val="en-GB"/>
        </w:rPr>
        <w:t xml:space="preserve">ests </w:t>
      </w:r>
      <w:r w:rsidRPr="00346F04">
        <w:rPr>
          <w:rFonts w:asciiTheme="minorHAnsi" w:eastAsia="Cambria" w:hAnsiTheme="minorHAnsi" w:cs="Cambria"/>
          <w:lang w:val="en-GB"/>
        </w:rPr>
        <w:t>are now uniting such a high q</w:t>
      </w:r>
      <w:r w:rsidR="00C01EDB" w:rsidRPr="00346F04">
        <w:rPr>
          <w:rFonts w:asciiTheme="minorHAnsi" w:eastAsia="Cambria" w:hAnsiTheme="minorHAnsi" w:cs="Cambria"/>
          <w:lang w:val="en-GB"/>
        </w:rPr>
        <w:t>ualit</w:t>
      </w:r>
      <w:r w:rsidRPr="00346F04">
        <w:rPr>
          <w:rFonts w:asciiTheme="minorHAnsi" w:eastAsia="Cambria" w:hAnsiTheme="minorHAnsi" w:cs="Cambria"/>
          <w:lang w:val="en-GB"/>
        </w:rPr>
        <w:t>y</w:t>
      </w:r>
      <w:r w:rsidR="00E3143F" w:rsidRPr="00346F04">
        <w:rPr>
          <w:rFonts w:asciiTheme="minorHAnsi" w:eastAsia="Cambria" w:hAnsiTheme="minorHAnsi" w:cs="Cambria"/>
          <w:lang w:val="en-GB"/>
        </w:rPr>
        <w:t xml:space="preserve"> </w:t>
      </w:r>
      <w:r w:rsidRPr="00346F04">
        <w:rPr>
          <w:rFonts w:asciiTheme="minorHAnsi" w:eastAsia="Cambria" w:hAnsiTheme="minorHAnsi" w:cs="Cambria"/>
          <w:lang w:val="en-GB"/>
        </w:rPr>
        <w:t>th</w:t>
      </w:r>
      <w:r w:rsidR="000864D7" w:rsidRPr="00346F04">
        <w:rPr>
          <w:rFonts w:asciiTheme="minorHAnsi" w:eastAsia="Cambria" w:hAnsiTheme="minorHAnsi" w:cs="Cambria"/>
          <w:lang w:val="en-GB"/>
        </w:rPr>
        <w:t>a</w:t>
      </w:r>
      <w:r w:rsidRPr="00346F04">
        <w:rPr>
          <w:rFonts w:asciiTheme="minorHAnsi" w:eastAsia="Cambria" w:hAnsiTheme="minorHAnsi" w:cs="Cambria"/>
          <w:lang w:val="en-GB"/>
        </w:rPr>
        <w:t>t</w:t>
      </w:r>
      <w:r>
        <w:rPr>
          <w:rFonts w:asciiTheme="minorHAnsi" w:eastAsia="Cambria" w:hAnsiTheme="minorHAnsi" w:cs="Cambria"/>
          <w:lang w:val="en-GB"/>
        </w:rPr>
        <w:t>, in the meantime,</w:t>
      </w:r>
      <w:r w:rsidR="000864D7" w:rsidRPr="00346F04">
        <w:rPr>
          <w:rFonts w:asciiTheme="minorHAnsi" w:eastAsia="Cambria" w:hAnsiTheme="minorHAnsi" w:cs="Cambria"/>
          <w:lang w:val="en-GB"/>
        </w:rPr>
        <w:t xml:space="preserve"> </w:t>
      </w:r>
      <w:r w:rsidRPr="00346F04">
        <w:rPr>
          <w:rFonts w:asciiTheme="minorHAnsi" w:eastAsia="Cambria" w:hAnsiTheme="minorHAnsi" w:cs="Cambria"/>
          <w:lang w:val="en-GB"/>
        </w:rPr>
        <w:t xml:space="preserve">they can </w:t>
      </w:r>
      <w:r>
        <w:rPr>
          <w:rFonts w:asciiTheme="minorHAnsi" w:eastAsia="Cambria" w:hAnsiTheme="minorHAnsi" w:cs="Cambria"/>
          <w:lang w:val="en-GB"/>
        </w:rPr>
        <w:t>b</w:t>
      </w:r>
      <w:r w:rsidR="00632DE8" w:rsidRPr="00346F04">
        <w:rPr>
          <w:rFonts w:asciiTheme="minorHAnsi" w:eastAsia="Cambria" w:hAnsiTheme="minorHAnsi" w:cs="Cambria"/>
          <w:lang w:val="en-GB"/>
        </w:rPr>
        <w:t xml:space="preserve">e </w:t>
      </w:r>
      <w:r>
        <w:rPr>
          <w:rFonts w:asciiTheme="minorHAnsi" w:eastAsia="Cambria" w:hAnsiTheme="minorHAnsi" w:cs="Cambria"/>
          <w:lang w:val="en-GB"/>
        </w:rPr>
        <w:t>u</w:t>
      </w:r>
      <w:r w:rsidR="00512F0D">
        <w:rPr>
          <w:rFonts w:asciiTheme="minorHAnsi" w:eastAsia="Cambria" w:hAnsiTheme="minorHAnsi" w:cs="Cambria"/>
          <w:lang w:val="en-GB"/>
        </w:rPr>
        <w:t>tili</w:t>
      </w:r>
      <w:r>
        <w:rPr>
          <w:rFonts w:asciiTheme="minorHAnsi" w:eastAsia="Cambria" w:hAnsiTheme="minorHAnsi" w:cs="Cambria"/>
          <w:lang w:val="en-GB"/>
        </w:rPr>
        <w:t xml:space="preserve">sed in a </w:t>
      </w:r>
      <w:r w:rsidR="00C01EDB" w:rsidRPr="00346F04">
        <w:rPr>
          <w:rFonts w:asciiTheme="minorHAnsi" w:eastAsia="Cambria" w:hAnsiTheme="minorHAnsi" w:cs="Cambria"/>
          <w:lang w:val="en-GB"/>
        </w:rPr>
        <w:t>moder</w:t>
      </w:r>
      <w:r w:rsidR="00DD4674" w:rsidRPr="00346F04">
        <w:rPr>
          <w:rFonts w:asciiTheme="minorHAnsi" w:eastAsia="Cambria" w:hAnsiTheme="minorHAnsi" w:cs="Cambria"/>
          <w:lang w:val="en-GB"/>
        </w:rPr>
        <w:t>n</w:t>
      </w:r>
      <w:r w:rsidR="00C01EDB" w:rsidRPr="00346F04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p</w:t>
      </w:r>
      <w:r w:rsidR="00C01EDB" w:rsidRPr="00346F04">
        <w:rPr>
          <w:rFonts w:asciiTheme="minorHAnsi" w:eastAsia="Cambria" w:hAnsiTheme="minorHAnsi" w:cs="Cambria"/>
          <w:lang w:val="en-GB"/>
        </w:rPr>
        <w:t>rodu</w:t>
      </w:r>
      <w:r>
        <w:rPr>
          <w:rFonts w:asciiTheme="minorHAnsi" w:eastAsia="Cambria" w:hAnsiTheme="minorHAnsi" w:cs="Cambria"/>
          <w:lang w:val="en-GB"/>
        </w:rPr>
        <w:t>c</w:t>
      </w:r>
      <w:r w:rsidR="00C01EDB" w:rsidRPr="00346F04">
        <w:rPr>
          <w:rFonts w:asciiTheme="minorHAnsi" w:eastAsia="Cambria" w:hAnsiTheme="minorHAnsi" w:cs="Cambria"/>
          <w:lang w:val="en-GB"/>
        </w:rPr>
        <w:t>tion</w:t>
      </w:r>
      <w:r>
        <w:rPr>
          <w:rFonts w:asciiTheme="minorHAnsi" w:eastAsia="Cambria" w:hAnsiTheme="minorHAnsi" w:cs="Cambria"/>
          <w:lang w:val="en-GB"/>
        </w:rPr>
        <w:t xml:space="preserve"> plant in an absolutely targeted way</w:t>
      </w:r>
      <w:r w:rsidR="00C01EDB" w:rsidRPr="00346F04">
        <w:rPr>
          <w:rFonts w:asciiTheme="minorHAnsi" w:eastAsia="Cambria" w:hAnsiTheme="minorHAnsi" w:cs="Cambria"/>
          <w:lang w:val="en-GB"/>
        </w:rPr>
        <w:t>, e</w:t>
      </w:r>
      <w:r>
        <w:rPr>
          <w:rFonts w:asciiTheme="minorHAnsi" w:eastAsia="Cambria" w:hAnsiTheme="minorHAnsi" w:cs="Cambria"/>
          <w:lang w:val="en-GB"/>
        </w:rPr>
        <w:t>.g. in the construction of high-precision machine tools</w:t>
      </w:r>
      <w:r w:rsidR="00E3143F" w:rsidRPr="00346F04">
        <w:rPr>
          <w:rFonts w:asciiTheme="minorHAnsi" w:eastAsia="Cambria" w:hAnsiTheme="minorHAnsi" w:cs="Cambria"/>
          <w:lang w:val="en-GB"/>
        </w:rPr>
        <w:t>. WIAP AG w</w:t>
      </w:r>
      <w:r w:rsidRPr="00346F04">
        <w:rPr>
          <w:rFonts w:asciiTheme="minorHAnsi" w:eastAsia="Cambria" w:hAnsiTheme="minorHAnsi" w:cs="Cambria"/>
          <w:lang w:val="en-GB"/>
        </w:rPr>
        <w:t xml:space="preserve">ants to pass on the knowledge about the </w:t>
      </w:r>
      <w:r w:rsidR="00E3143F" w:rsidRPr="00346F04">
        <w:rPr>
          <w:rFonts w:asciiTheme="minorHAnsi" w:eastAsia="Cambria" w:hAnsiTheme="minorHAnsi" w:cs="Cambria"/>
          <w:lang w:val="en-GB"/>
        </w:rPr>
        <w:t>enorm</w:t>
      </w:r>
      <w:r w:rsidRPr="00346F04">
        <w:rPr>
          <w:rFonts w:asciiTheme="minorHAnsi" w:eastAsia="Cambria" w:hAnsiTheme="minorHAnsi" w:cs="Cambria"/>
          <w:lang w:val="en-GB"/>
        </w:rPr>
        <w:t>ous possibilities of the procedur</w:t>
      </w:r>
      <w:r w:rsidR="00E3143F" w:rsidRPr="00346F04">
        <w:rPr>
          <w:rFonts w:asciiTheme="minorHAnsi" w:eastAsia="Cambria" w:hAnsiTheme="minorHAnsi" w:cs="Cambria"/>
          <w:lang w:val="en-GB"/>
        </w:rPr>
        <w:t>e</w:t>
      </w:r>
      <w:r w:rsidR="0016346E" w:rsidRPr="00346F04">
        <w:rPr>
          <w:rFonts w:asciiTheme="minorHAnsi" w:eastAsia="Cambria" w:hAnsiTheme="minorHAnsi" w:cs="Cambria"/>
          <w:lang w:val="en-GB"/>
        </w:rPr>
        <w:t xml:space="preserve"> </w:t>
      </w:r>
      <w:r w:rsidRPr="00346F04">
        <w:rPr>
          <w:rFonts w:asciiTheme="minorHAnsi" w:eastAsia="Cambria" w:hAnsiTheme="minorHAnsi" w:cs="Cambria"/>
          <w:lang w:val="en-GB"/>
        </w:rPr>
        <w:t>a</w:t>
      </w:r>
      <w:r w:rsidR="00D00307" w:rsidRPr="00346F04">
        <w:rPr>
          <w:rFonts w:asciiTheme="minorHAnsi" w:eastAsia="Cambria" w:hAnsiTheme="minorHAnsi" w:cs="Cambria"/>
          <w:lang w:val="en-GB"/>
        </w:rPr>
        <w:t xml:space="preserve">nd </w:t>
      </w:r>
      <w:r w:rsidRPr="00346F04">
        <w:rPr>
          <w:rFonts w:asciiTheme="minorHAnsi" w:eastAsia="Cambria" w:hAnsiTheme="minorHAnsi" w:cs="Cambria"/>
          <w:lang w:val="en-GB"/>
        </w:rPr>
        <w:t xml:space="preserve">to make it available to other users too in order to push </w:t>
      </w:r>
      <w:r w:rsidR="00E3143F" w:rsidRPr="00346F04">
        <w:rPr>
          <w:rFonts w:asciiTheme="minorHAnsi" w:eastAsia="Cambria" w:hAnsiTheme="minorHAnsi" w:cs="Cambria"/>
          <w:lang w:val="en-GB"/>
        </w:rPr>
        <w:t>ah</w:t>
      </w:r>
      <w:r>
        <w:rPr>
          <w:rFonts w:asciiTheme="minorHAnsi" w:eastAsia="Cambria" w:hAnsiTheme="minorHAnsi" w:cs="Cambria"/>
          <w:lang w:val="en-GB"/>
        </w:rPr>
        <w:t xml:space="preserve">ead with the development </w:t>
      </w:r>
      <w:r w:rsidR="0016346E" w:rsidRPr="00346F04">
        <w:rPr>
          <w:rFonts w:asciiTheme="minorHAnsi" w:eastAsia="Cambria" w:hAnsiTheme="minorHAnsi" w:cs="Cambria"/>
          <w:lang w:val="en-GB"/>
        </w:rPr>
        <w:t>permanent</w:t>
      </w:r>
      <w:r>
        <w:rPr>
          <w:rFonts w:asciiTheme="minorHAnsi" w:eastAsia="Cambria" w:hAnsiTheme="minorHAnsi" w:cs="Cambria"/>
          <w:lang w:val="en-GB"/>
        </w:rPr>
        <w:t>ly</w:t>
      </w:r>
      <w:r w:rsidR="0016346E" w:rsidRPr="00346F04">
        <w:rPr>
          <w:rFonts w:asciiTheme="minorHAnsi" w:eastAsia="Cambria" w:hAnsiTheme="minorHAnsi" w:cs="Cambria"/>
          <w:lang w:val="en-GB"/>
        </w:rPr>
        <w:t>.</w:t>
      </w:r>
    </w:p>
    <w:bookmarkEnd w:id="0"/>
    <w:p w:rsidR="0079797A" w:rsidRPr="00346F04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C01EDB" w:rsidRPr="00346F04" w:rsidRDefault="00C01ED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F3114D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GB"/>
        </w:rPr>
      </w:pPr>
      <w:r w:rsidRPr="00F3114D">
        <w:rPr>
          <w:rFonts w:asciiTheme="minorHAnsi" w:eastAsia="Cambria" w:hAnsiTheme="minorHAnsi" w:cs="Cambria"/>
          <w:b/>
          <w:lang w:val="en-GB"/>
        </w:rPr>
        <w:t>Press</w:t>
      </w:r>
      <w:r w:rsidR="00F3114D" w:rsidRPr="00F3114D">
        <w:rPr>
          <w:rFonts w:asciiTheme="minorHAnsi" w:eastAsia="Cambria" w:hAnsiTheme="minorHAnsi" w:cs="Cambria"/>
          <w:b/>
          <w:lang w:val="en-GB"/>
        </w:rPr>
        <w:t xml:space="preserve"> c</w:t>
      </w:r>
      <w:r w:rsidRPr="00F3114D">
        <w:rPr>
          <w:rFonts w:asciiTheme="minorHAnsi" w:eastAsia="Cambria" w:hAnsiTheme="minorHAnsi" w:cs="Cambria"/>
          <w:b/>
          <w:lang w:val="en-GB"/>
        </w:rPr>
        <w:t>onta</w:t>
      </w:r>
      <w:r w:rsidR="00F3114D" w:rsidRPr="00F3114D">
        <w:rPr>
          <w:rFonts w:asciiTheme="minorHAnsi" w:eastAsia="Cambria" w:hAnsiTheme="minorHAnsi" w:cs="Cambria"/>
          <w:b/>
          <w:lang w:val="en-GB"/>
        </w:rPr>
        <w:t>c</w:t>
      </w:r>
      <w:r w:rsidRPr="00F3114D">
        <w:rPr>
          <w:rFonts w:asciiTheme="minorHAnsi" w:eastAsia="Cambria" w:hAnsiTheme="minorHAnsi" w:cs="Cambria"/>
          <w:b/>
          <w:lang w:val="en-GB"/>
        </w:rPr>
        <w:t>t</w:t>
      </w:r>
    </w:p>
    <w:p w:rsidR="0079797A" w:rsidRPr="00F3114D" w:rsidRDefault="00877AF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Sven Widmer / Iris Widmer</w:t>
      </w:r>
      <w:r w:rsidR="00F3114D" w:rsidRPr="00F3114D">
        <w:rPr>
          <w:rFonts w:asciiTheme="minorHAnsi" w:eastAsia="Cambria" w:hAnsiTheme="minorHAnsi" w:cs="Cambria"/>
          <w:lang w:val="en-GB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bookmarkStart w:id="1" w:name="_gjdgxs" w:colFirst="0" w:colLast="0"/>
      <w:bookmarkEnd w:id="1"/>
      <w:r w:rsidRPr="00640681">
        <w:rPr>
          <w:rFonts w:asciiTheme="minorHAnsi" w:eastAsia="Cambria" w:hAnsiTheme="minorHAnsi" w:cs="Cambria"/>
          <w:lang w:val="de-DE"/>
        </w:rPr>
        <w:lastRenderedPageBreak/>
        <w:t>W</w:t>
      </w:r>
      <w:r w:rsidR="0039609D">
        <w:rPr>
          <w:rFonts w:asciiTheme="minorHAnsi" w:eastAsia="Cambria" w:hAnsiTheme="minorHAnsi" w:cs="Cambria"/>
          <w:lang w:val="de-DE"/>
        </w:rPr>
        <w:t>IAP</w:t>
      </w:r>
      <w:r w:rsidRPr="00640681">
        <w:rPr>
          <w:rFonts w:asciiTheme="minorHAnsi" w:eastAsia="Cambria" w:hAnsiTheme="minorHAnsi" w:cs="Cambria"/>
          <w:lang w:val="de-DE"/>
        </w:rPr>
        <w:t xml:space="preserve"> AG Ltd SA</w:t>
      </w:r>
      <w:r w:rsidR="00F3114D">
        <w:rPr>
          <w:rFonts w:asciiTheme="minorHAnsi" w:eastAsia="Cambria" w:hAnsiTheme="minorHAnsi" w:cs="Cambria"/>
          <w:lang w:val="de-DE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proofErr w:type="spellStart"/>
      <w:r w:rsidRPr="00640681">
        <w:rPr>
          <w:rFonts w:asciiTheme="minorHAnsi" w:eastAsia="Cambria" w:hAnsiTheme="minorHAnsi" w:cs="Cambria"/>
          <w:lang w:val="de-DE"/>
        </w:rPr>
        <w:t>Industriestrasse</w:t>
      </w:r>
      <w:proofErr w:type="spellEnd"/>
      <w:r w:rsidRPr="00640681">
        <w:rPr>
          <w:rFonts w:asciiTheme="minorHAnsi" w:eastAsia="Cambria" w:hAnsiTheme="minorHAnsi" w:cs="Cambria"/>
          <w:lang w:val="de-DE"/>
        </w:rPr>
        <w:t xml:space="preserve"> 48L</w:t>
      </w:r>
      <w:r w:rsidR="00F3114D">
        <w:rPr>
          <w:rFonts w:asciiTheme="minorHAnsi" w:eastAsia="Cambria" w:hAnsiTheme="minorHAnsi" w:cs="Cambria"/>
          <w:lang w:val="de-DE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40681">
        <w:rPr>
          <w:rFonts w:asciiTheme="minorHAnsi" w:eastAsia="Cambria" w:hAnsiTheme="minorHAnsi" w:cs="Cambria"/>
          <w:lang w:val="de-DE"/>
        </w:rPr>
        <w:t xml:space="preserve">CH 4657 </w:t>
      </w:r>
      <w:proofErr w:type="spellStart"/>
      <w:r w:rsidRPr="00640681">
        <w:rPr>
          <w:rFonts w:asciiTheme="minorHAnsi" w:eastAsia="Cambria" w:hAnsiTheme="minorHAnsi" w:cs="Cambria"/>
          <w:lang w:val="de-DE"/>
        </w:rPr>
        <w:t>Dulliken</w:t>
      </w:r>
      <w:proofErr w:type="spellEnd"/>
      <w:r w:rsidRPr="00640681">
        <w:rPr>
          <w:rFonts w:asciiTheme="minorHAnsi" w:eastAsia="Cambria" w:hAnsiTheme="minorHAnsi" w:cs="Cambria"/>
          <w:lang w:val="de-DE"/>
        </w:rPr>
        <w:t xml:space="preserve">, </w:t>
      </w:r>
      <w:proofErr w:type="spellStart"/>
      <w:r w:rsidRPr="00640681">
        <w:rPr>
          <w:rFonts w:asciiTheme="minorHAnsi" w:eastAsia="Cambria" w:hAnsiTheme="minorHAnsi" w:cs="Cambria"/>
          <w:lang w:val="de-DE"/>
        </w:rPr>
        <w:t>Switzerland</w:t>
      </w:r>
      <w:proofErr w:type="spellEnd"/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40681">
        <w:rPr>
          <w:rFonts w:asciiTheme="minorHAnsi" w:eastAsia="Cambria" w:hAnsiTheme="minorHAnsi" w:cs="Cambria"/>
          <w:lang w:val="de-DE"/>
        </w:rPr>
        <w:t>Tel. +41 62 752 42 60</w:t>
      </w:r>
    </w:p>
    <w:p w:rsidR="0079797A" w:rsidRPr="00640681" w:rsidRDefault="0085770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hyperlink r:id="rId8">
        <w:r w:rsidR="00E3143F" w:rsidRPr="00640681">
          <w:rPr>
            <w:rFonts w:asciiTheme="minorHAnsi" w:eastAsia="Cambria" w:hAnsiTheme="minorHAnsi" w:cs="Cambria"/>
            <w:lang w:val="de-DE"/>
          </w:rPr>
          <w:t>wiap@widmers.info</w:t>
        </w:r>
      </w:hyperlink>
    </w:p>
    <w:p w:rsidR="0079797A" w:rsidRPr="00640681" w:rsidRDefault="0085770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hyperlink r:id="rId9">
        <w:r w:rsidR="00E3143F" w:rsidRPr="00640681">
          <w:rPr>
            <w:rFonts w:asciiTheme="minorHAnsi" w:eastAsia="Cambria" w:hAnsiTheme="minorHAnsi" w:cs="Cambria"/>
            <w:lang w:val="de-DE"/>
          </w:rPr>
          <w:t>www.wiap.ch</w:t>
        </w:r>
      </w:hyperlink>
    </w:p>
    <w:p w:rsidR="0079797A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640681" w:rsidRDefault="006406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0070C0"/>
        </w:rPr>
      </w:pPr>
      <w:r w:rsidRPr="00E3143F">
        <w:rPr>
          <w:rFonts w:asciiTheme="minorHAnsi" w:eastAsia="Pinyon Script" w:hAnsiTheme="minorHAnsi" w:cs="Pinyon Script"/>
          <w:noProof/>
          <w:color w:val="548DD4"/>
          <w:lang w:val="de-DE"/>
        </w:rPr>
        <w:drawing>
          <wp:inline distT="0" distB="0" distL="0" distR="0">
            <wp:extent cx="2800350" cy="628650"/>
            <wp:effectExtent l="0" t="0" r="0" b="0"/>
            <wp:docPr id="13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681" w:rsidRDefault="006406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 xml:space="preserve">Fig. </w:t>
      </w:r>
      <w:r w:rsidR="008B7442" w:rsidRPr="0039609D">
        <w:rPr>
          <w:rFonts w:asciiTheme="minorHAnsi" w:eastAsia="Cambria" w:hAnsiTheme="minorHAnsi" w:cs="Cambria"/>
          <w:color w:val="auto"/>
          <w:lang w:val="en-US"/>
        </w:rPr>
        <w:t xml:space="preserve">1. 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Jim Peter Widmer in Tampere, Finland,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in front of a "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relie</w:t>
      </w:r>
      <w:r w:rsidR="0039609D">
        <w:rPr>
          <w:rFonts w:asciiTheme="minorHAnsi" w:eastAsia="Cambria" w:hAnsiTheme="minorHAnsi" w:cs="Cambria"/>
          <w:color w:val="auto"/>
          <w:lang w:val="en-GB"/>
        </w:rPr>
        <w:t>f on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 metal" (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MEMV)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 installation from 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WIAP AG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Hans-Peter Widmer)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Fig.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2. Sven Widmer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in front of a roll - 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O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tober 2016 (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color w:val="auto"/>
          <w:lang w:val="en-US"/>
        </w:rPr>
        <w:t xml:space="preserve"> 3. 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Jim Peter Widmer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in front of an annealed roll and an 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un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annealed</w:t>
      </w:r>
      <w:proofErr w:type="spellEnd"/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 roll - 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O</w:t>
      </w:r>
      <w:r w:rsidR="00F3114D">
        <w:rPr>
          <w:rFonts w:asciiTheme="minorHAnsi" w:eastAsia="Cambria" w:hAnsiTheme="minorHAnsi" w:cs="Cambria"/>
          <w:color w:val="auto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tober 2016 (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Fig.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4.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Tr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ea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tme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n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t 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pro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ess</w:t>
      </w:r>
      <w:r w:rsidR="000864D7" w:rsidRPr="00F3114D">
        <w:rPr>
          <w:rFonts w:asciiTheme="minorHAnsi" w:eastAsia="Cambria" w:hAnsiTheme="minorHAnsi" w:cs="Cambria"/>
          <w:color w:val="auto"/>
          <w:lang w:val="en-GB"/>
        </w:rPr>
        <w:t>: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parts 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April 2017 (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Fig.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5.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Rolls during 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 r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elie</w:t>
      </w:r>
      <w:r w:rsidR="0039609D">
        <w:rPr>
          <w:rFonts w:asciiTheme="minorHAnsi" w:eastAsia="Cambria" w:hAnsiTheme="minorHAnsi" w:cs="Cambria"/>
          <w:color w:val="auto"/>
          <w:lang w:val="en-GB"/>
        </w:rPr>
        <w:t>f on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 m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etal (MEMV) </w:t>
      </w:r>
      <w:r w:rsidR="00F3114D"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Jim Peter Widmer </w:t>
      </w:r>
      <w:r w:rsidR="00F3114D"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April 2017 (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Fig.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6. Sven (l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eft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)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>nd Jim Peter Widmer (r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igh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t)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April 2017 (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)</w:t>
      </w:r>
    </w:p>
    <w:p w:rsidR="008B7442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US"/>
        </w:rPr>
      </w:pPr>
      <w:r w:rsidRPr="00F3114D">
        <w:rPr>
          <w:rFonts w:asciiTheme="minorHAnsi" w:eastAsia="Cambria" w:hAnsiTheme="minorHAnsi" w:cs="Cambria"/>
          <w:lang w:val="en-GB"/>
        </w:rPr>
        <w:t>Fig.</w:t>
      </w:r>
      <w:r w:rsidR="008B7442" w:rsidRPr="00A37051">
        <w:rPr>
          <w:rFonts w:asciiTheme="minorHAnsi" w:eastAsia="Cambria" w:hAnsiTheme="minorHAnsi" w:cs="Cambria"/>
          <w:color w:val="auto"/>
          <w:lang w:val="en-US"/>
        </w:rPr>
        <w:t xml:space="preserve"> 7. Duplex</w:t>
      </w:r>
      <w:r w:rsidR="00F3114D">
        <w:rPr>
          <w:rFonts w:asciiTheme="minorHAnsi" w:eastAsia="Cambria" w:hAnsiTheme="minorHAnsi" w:cs="Cambria"/>
          <w:color w:val="auto"/>
          <w:lang w:val="en-US"/>
        </w:rPr>
        <w:t xml:space="preserve"> pipe t</w:t>
      </w:r>
      <w:r w:rsidR="008B7442" w:rsidRPr="00A37051">
        <w:rPr>
          <w:rFonts w:asciiTheme="minorHAnsi" w:eastAsia="Cambria" w:hAnsiTheme="minorHAnsi" w:cs="Cambria"/>
          <w:color w:val="auto"/>
          <w:lang w:val="en-US"/>
        </w:rPr>
        <w:t xml:space="preserve">est </w:t>
      </w:r>
      <w:r w:rsidR="00F3114D">
        <w:rPr>
          <w:rFonts w:asciiTheme="minorHAnsi" w:eastAsia="Cambria" w:hAnsiTheme="minorHAnsi" w:cs="Cambria"/>
          <w:color w:val="auto"/>
          <w:lang w:val="en-US"/>
        </w:rPr>
        <w:t>-</w:t>
      </w:r>
      <w:r w:rsidR="008B7442" w:rsidRPr="00A37051">
        <w:rPr>
          <w:rFonts w:asciiTheme="minorHAnsi" w:eastAsia="Cambria" w:hAnsiTheme="minorHAnsi" w:cs="Cambria"/>
          <w:color w:val="auto"/>
          <w:lang w:val="en-US"/>
        </w:rPr>
        <w:t xml:space="preserve"> August 2017 (</w:t>
      </w:r>
      <w:proofErr w:type="spellStart"/>
      <w:r w:rsidR="008B7442" w:rsidRPr="00A37051">
        <w:rPr>
          <w:rFonts w:asciiTheme="minorHAnsi" w:eastAsia="Cambria" w:hAnsiTheme="minorHAnsi" w:cs="Cambria"/>
          <w:color w:val="auto"/>
          <w:lang w:val="en-US"/>
        </w:rPr>
        <w:t>hpw</w:t>
      </w:r>
      <w:proofErr w:type="spellEnd"/>
      <w:r w:rsidR="008B7442" w:rsidRPr="00A37051">
        <w:rPr>
          <w:rFonts w:asciiTheme="minorHAnsi" w:eastAsia="Cambria" w:hAnsiTheme="minorHAnsi" w:cs="Cambria"/>
          <w:color w:val="auto"/>
          <w:lang w:val="en-US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Fig.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8. Me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s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uring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test </w:t>
      </w:r>
      <w:r w:rsidR="00F3114D" w:rsidRPr="00F3114D">
        <w:rPr>
          <w:rFonts w:asciiTheme="minorHAnsi" w:eastAsia="Cambria" w:hAnsiTheme="minorHAnsi" w:cs="Cambria"/>
          <w:lang w:val="en-GB"/>
        </w:rPr>
        <w:t>w</w:t>
      </w:r>
      <w:r w:rsidR="008B7442" w:rsidRPr="00F3114D">
        <w:rPr>
          <w:rFonts w:asciiTheme="minorHAnsi" w:eastAsia="Cambria" w:hAnsiTheme="minorHAnsi" w:cs="Cambria"/>
          <w:lang w:val="en-GB"/>
        </w:rPr>
        <w:t>it</w:t>
      </w:r>
      <w:r w:rsidR="00F3114D" w:rsidRPr="00F3114D">
        <w:rPr>
          <w:rFonts w:asciiTheme="minorHAnsi" w:eastAsia="Cambria" w:hAnsiTheme="minorHAnsi" w:cs="Cambria"/>
          <w:lang w:val="en-GB"/>
        </w:rPr>
        <w:t>h the aid of one d</w:t>
      </w:r>
      <w:r w:rsidR="008B7442" w:rsidRPr="00F3114D">
        <w:rPr>
          <w:rFonts w:asciiTheme="minorHAnsi" w:eastAsia="Cambria" w:hAnsiTheme="minorHAnsi" w:cs="Cambria"/>
          <w:lang w:val="en-GB"/>
        </w:rPr>
        <w:t>at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a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logger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O</w:t>
      </w:r>
      <w:r w:rsidR="00F3114D" w:rsidRPr="00F3114D">
        <w:rPr>
          <w:rFonts w:asciiTheme="minorHAnsi" w:eastAsia="Cambria" w:hAnsiTheme="minorHAnsi" w:cs="Cambria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lang w:val="en-GB"/>
        </w:rPr>
        <w:t>tober 2016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9. </w:t>
      </w:r>
      <w:r w:rsidR="008B7442" w:rsidRPr="00F3114D">
        <w:rPr>
          <w:rFonts w:asciiTheme="minorHAnsi" w:eastAsia="Cambria" w:hAnsiTheme="minorHAnsi" w:cs="Cambria"/>
          <w:lang w:val="en-GB"/>
        </w:rPr>
        <w:t>Me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s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uring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test </w:t>
      </w:r>
      <w:r w:rsidR="00F3114D" w:rsidRPr="00F3114D">
        <w:rPr>
          <w:rFonts w:asciiTheme="minorHAnsi" w:eastAsia="Cambria" w:hAnsiTheme="minorHAnsi" w:cs="Cambria"/>
          <w:lang w:val="en-GB"/>
        </w:rPr>
        <w:t>w</w:t>
      </w:r>
      <w:r w:rsidR="008B7442" w:rsidRPr="00F3114D">
        <w:rPr>
          <w:rFonts w:asciiTheme="minorHAnsi" w:eastAsia="Cambria" w:hAnsiTheme="minorHAnsi" w:cs="Cambria"/>
          <w:lang w:val="en-GB"/>
        </w:rPr>
        <w:t>it</w:t>
      </w:r>
      <w:r w:rsidR="00F3114D" w:rsidRPr="00F3114D">
        <w:rPr>
          <w:rFonts w:asciiTheme="minorHAnsi" w:eastAsia="Cambria" w:hAnsiTheme="minorHAnsi" w:cs="Cambria"/>
          <w:lang w:val="en-GB"/>
        </w:rPr>
        <w:t>h one d</w:t>
      </w:r>
      <w:r w:rsidR="008B7442" w:rsidRPr="00F3114D">
        <w:rPr>
          <w:rFonts w:asciiTheme="minorHAnsi" w:eastAsia="Cambria" w:hAnsiTheme="minorHAnsi" w:cs="Cambria"/>
          <w:lang w:val="en-GB"/>
        </w:rPr>
        <w:t>at</w:t>
      </w:r>
      <w:r w:rsidR="00F3114D" w:rsidRPr="00F3114D">
        <w:rPr>
          <w:rFonts w:asciiTheme="minorHAnsi" w:eastAsia="Cambria" w:hAnsiTheme="minorHAnsi" w:cs="Cambria"/>
          <w:lang w:val="en-GB"/>
        </w:rPr>
        <w:t>a l</w:t>
      </w:r>
      <w:r w:rsidR="008B7442" w:rsidRPr="00F3114D">
        <w:rPr>
          <w:rFonts w:asciiTheme="minorHAnsi" w:eastAsia="Cambria" w:hAnsiTheme="minorHAnsi" w:cs="Cambria"/>
          <w:lang w:val="en-GB"/>
        </w:rPr>
        <w:t>ogger:</w:t>
      </w:r>
      <w:r w:rsidR="00F3114D">
        <w:rPr>
          <w:rFonts w:asciiTheme="minorHAnsi" w:eastAsia="Cambria" w:hAnsiTheme="minorHAnsi" w:cs="Cambria"/>
          <w:lang w:val="en-GB"/>
        </w:rPr>
        <w:t xml:space="preserve"> support annealed - Oct</w:t>
      </w:r>
      <w:r w:rsidR="008B7442" w:rsidRPr="00F3114D">
        <w:rPr>
          <w:rFonts w:asciiTheme="minorHAnsi" w:eastAsia="Cambria" w:hAnsiTheme="minorHAnsi" w:cs="Cambria"/>
          <w:lang w:val="en-GB"/>
        </w:rPr>
        <w:t>ober 2016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10. </w:t>
      </w:r>
      <w:r w:rsidR="008B7442" w:rsidRPr="00F3114D">
        <w:rPr>
          <w:rFonts w:asciiTheme="minorHAnsi" w:eastAsia="Cambria" w:hAnsiTheme="minorHAnsi" w:cs="Cambria"/>
          <w:lang w:val="en-GB"/>
        </w:rPr>
        <w:t>Me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s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uring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test </w:t>
      </w:r>
      <w:r w:rsidR="00F3114D" w:rsidRPr="00F3114D">
        <w:rPr>
          <w:rFonts w:asciiTheme="minorHAnsi" w:eastAsia="Cambria" w:hAnsiTheme="minorHAnsi" w:cs="Cambria"/>
          <w:lang w:val="en-GB"/>
        </w:rPr>
        <w:t>w</w:t>
      </w:r>
      <w:r w:rsidR="008B7442" w:rsidRPr="00F3114D">
        <w:rPr>
          <w:rFonts w:asciiTheme="minorHAnsi" w:eastAsia="Cambria" w:hAnsiTheme="minorHAnsi" w:cs="Cambria"/>
          <w:lang w:val="en-GB"/>
        </w:rPr>
        <w:t>it</w:t>
      </w:r>
      <w:r w:rsidR="00F3114D" w:rsidRPr="00F3114D">
        <w:rPr>
          <w:rFonts w:asciiTheme="minorHAnsi" w:eastAsia="Cambria" w:hAnsiTheme="minorHAnsi" w:cs="Cambria"/>
          <w:lang w:val="en-GB"/>
        </w:rPr>
        <w:t>h several d</w:t>
      </w:r>
      <w:r w:rsidR="008B7442" w:rsidRPr="00F3114D">
        <w:rPr>
          <w:rFonts w:asciiTheme="minorHAnsi" w:eastAsia="Cambria" w:hAnsiTheme="minorHAnsi" w:cs="Cambria"/>
          <w:lang w:val="en-GB"/>
        </w:rPr>
        <w:t>at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a </w:t>
      </w:r>
      <w:r w:rsidR="008B7442" w:rsidRPr="00F3114D">
        <w:rPr>
          <w:rFonts w:asciiTheme="minorHAnsi" w:eastAsia="Cambria" w:hAnsiTheme="minorHAnsi" w:cs="Cambria"/>
          <w:lang w:val="en-GB"/>
        </w:rPr>
        <w:t>logger</w:t>
      </w:r>
      <w:r w:rsidR="00F3114D" w:rsidRPr="00F3114D">
        <w:rPr>
          <w:rFonts w:asciiTheme="minorHAnsi" w:eastAsia="Cambria" w:hAnsiTheme="minorHAnsi" w:cs="Cambria"/>
          <w:lang w:val="en-GB"/>
        </w:rPr>
        <w:t>s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in</w:t>
      </w:r>
      <w:r w:rsidR="00F3114D" w:rsidRPr="00F3114D">
        <w:rPr>
          <w:rFonts w:asciiTheme="minorHAnsi" w:eastAsia="Cambria" w:hAnsiTheme="minorHAnsi" w:cs="Cambria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lang w:val="en-GB"/>
        </w:rPr>
        <w:t>lu</w:t>
      </w:r>
      <w:r w:rsidR="00F3114D" w:rsidRPr="00F3114D">
        <w:rPr>
          <w:rFonts w:asciiTheme="minorHAnsi" w:eastAsia="Cambria" w:hAnsiTheme="minorHAnsi" w:cs="Cambria"/>
          <w:lang w:val="en-GB"/>
        </w:rPr>
        <w:t>d</w:t>
      </w:r>
      <w:r w:rsidR="008B7442" w:rsidRPr="00F3114D">
        <w:rPr>
          <w:rFonts w:asciiTheme="minorHAnsi" w:eastAsia="Cambria" w:hAnsiTheme="minorHAnsi" w:cs="Cambria"/>
          <w:lang w:val="en-GB"/>
        </w:rPr>
        <w:t>i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ng </w:t>
      </w:r>
      <w:r w:rsidR="00700C5F">
        <w:rPr>
          <w:rFonts w:asciiTheme="minorHAnsi" w:eastAsia="Cambria" w:hAnsiTheme="minorHAnsi" w:cs="Cambria"/>
          <w:lang w:val="en-GB"/>
        </w:rPr>
        <w:t>the</w:t>
      </w:r>
      <w:r w:rsidR="0039609D">
        <w:rPr>
          <w:rFonts w:asciiTheme="minorHAnsi" w:eastAsia="Cambria" w:hAnsiTheme="minorHAnsi" w:cs="Cambria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subsequent </w:t>
      </w:r>
      <w:r w:rsidR="00635956">
        <w:rPr>
          <w:rFonts w:asciiTheme="minorHAnsi" w:eastAsia="Cambria" w:hAnsiTheme="minorHAnsi" w:cs="Cambria"/>
          <w:lang w:val="en-GB"/>
        </w:rPr>
        <w:t>protoco</w:t>
      </w:r>
      <w:r w:rsidR="0039609D">
        <w:rPr>
          <w:rFonts w:asciiTheme="minorHAnsi" w:eastAsia="Cambria" w:hAnsiTheme="minorHAnsi" w:cs="Cambria"/>
          <w:lang w:val="en-GB"/>
        </w:rPr>
        <w:t>l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O</w:t>
      </w:r>
      <w:r w:rsidR="00F3114D" w:rsidRPr="00F3114D">
        <w:rPr>
          <w:rFonts w:asciiTheme="minorHAnsi" w:eastAsia="Cambria" w:hAnsiTheme="minorHAnsi" w:cs="Cambria"/>
          <w:lang w:val="en-GB"/>
        </w:rPr>
        <w:t>ctober 2016 (</w:t>
      </w:r>
      <w:proofErr w:type="spellStart"/>
      <w:r w:rsidR="00F3114D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F3114D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11.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Sven Widmer 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during a measuring test with 24 measuring points including </w:t>
      </w:r>
      <w:r w:rsidR="0039609D">
        <w:rPr>
          <w:rFonts w:asciiTheme="minorHAnsi" w:eastAsia="Cambria" w:hAnsiTheme="minorHAnsi" w:cs="Cambria"/>
          <w:lang w:val="en-GB"/>
        </w:rPr>
        <w:t xml:space="preserve">the 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elaboration </w:t>
      </w:r>
      <w:r w:rsidR="0039609D">
        <w:rPr>
          <w:rFonts w:asciiTheme="minorHAnsi" w:eastAsia="Cambria" w:hAnsiTheme="minorHAnsi" w:cs="Cambria"/>
          <w:lang w:val="en-GB"/>
        </w:rPr>
        <w:t xml:space="preserve">of </w:t>
      </w:r>
      <w:r w:rsidR="00635956">
        <w:rPr>
          <w:rFonts w:asciiTheme="minorHAnsi" w:eastAsia="Cambria" w:hAnsiTheme="minorHAnsi" w:cs="Cambria"/>
          <w:lang w:val="en-GB"/>
        </w:rPr>
        <w:t>the</w:t>
      </w:r>
      <w:r w:rsidR="0039609D">
        <w:rPr>
          <w:rFonts w:asciiTheme="minorHAnsi" w:eastAsia="Cambria" w:hAnsiTheme="minorHAnsi" w:cs="Cambria"/>
          <w:lang w:val="en-GB"/>
        </w:rPr>
        <w:t xml:space="preserve"> </w:t>
      </w:r>
      <w:r w:rsidR="00635956">
        <w:rPr>
          <w:rFonts w:asciiTheme="minorHAnsi" w:eastAsia="Cambria" w:hAnsiTheme="minorHAnsi" w:cs="Cambria"/>
          <w:lang w:val="en-GB"/>
        </w:rPr>
        <w:t>protoco</w:t>
      </w:r>
      <w:r w:rsidR="0039609D">
        <w:rPr>
          <w:rFonts w:asciiTheme="minorHAnsi" w:eastAsia="Cambria" w:hAnsiTheme="minorHAnsi" w:cs="Cambria"/>
          <w:lang w:val="en-GB"/>
        </w:rPr>
        <w:t xml:space="preserve">l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12.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Sven Widmer 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during a measuring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test </w:t>
      </w:r>
      <w:r w:rsidR="00F3114D" w:rsidRPr="00F3114D">
        <w:rPr>
          <w:rFonts w:asciiTheme="minorHAnsi" w:eastAsia="Cambria" w:hAnsiTheme="minorHAnsi" w:cs="Cambria"/>
          <w:lang w:val="en-GB"/>
        </w:rPr>
        <w:t>w</w:t>
      </w:r>
      <w:r w:rsidR="008B7442" w:rsidRPr="00F3114D">
        <w:rPr>
          <w:rFonts w:asciiTheme="minorHAnsi" w:eastAsia="Cambria" w:hAnsiTheme="minorHAnsi" w:cs="Cambria"/>
          <w:lang w:val="en-GB"/>
        </w:rPr>
        <w:t>it</w:t>
      </w:r>
      <w:r w:rsidR="00F3114D" w:rsidRPr="00F3114D">
        <w:rPr>
          <w:rFonts w:asciiTheme="minorHAnsi" w:eastAsia="Cambria" w:hAnsiTheme="minorHAnsi" w:cs="Cambria"/>
          <w:lang w:val="en-GB"/>
        </w:rPr>
        <w:t>h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24 </w:t>
      </w:r>
      <w:r w:rsidR="00F3114D" w:rsidRPr="00F3114D">
        <w:rPr>
          <w:rFonts w:asciiTheme="minorHAnsi" w:eastAsia="Cambria" w:hAnsiTheme="minorHAnsi" w:cs="Cambria"/>
          <w:lang w:val="en-GB"/>
        </w:rPr>
        <w:t>m</w:t>
      </w:r>
      <w:r w:rsidR="008B7442" w:rsidRPr="00F3114D">
        <w:rPr>
          <w:rFonts w:asciiTheme="minorHAnsi" w:eastAsia="Cambria" w:hAnsiTheme="minorHAnsi" w:cs="Cambria"/>
          <w:lang w:val="en-GB"/>
        </w:rPr>
        <w:t>e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s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uring </w:t>
      </w:r>
      <w:r w:rsidR="008B7442" w:rsidRPr="00F3114D">
        <w:rPr>
          <w:rFonts w:asciiTheme="minorHAnsi" w:eastAsia="Cambria" w:hAnsiTheme="minorHAnsi" w:cs="Cambria"/>
          <w:lang w:val="en-GB"/>
        </w:rPr>
        <w:t>p</w:t>
      </w:r>
      <w:r w:rsidR="00F3114D" w:rsidRPr="00F3114D">
        <w:rPr>
          <w:rFonts w:asciiTheme="minorHAnsi" w:eastAsia="Cambria" w:hAnsiTheme="minorHAnsi" w:cs="Cambria"/>
          <w:lang w:val="en-GB"/>
        </w:rPr>
        <w:t>oi</w:t>
      </w:r>
      <w:r w:rsidR="008B7442" w:rsidRPr="00F3114D">
        <w:rPr>
          <w:rFonts w:asciiTheme="minorHAnsi" w:eastAsia="Cambria" w:hAnsiTheme="minorHAnsi" w:cs="Cambria"/>
          <w:lang w:val="en-GB"/>
        </w:rPr>
        <w:t>nt</w:t>
      </w:r>
      <w:r w:rsidR="00F3114D" w:rsidRPr="00F3114D">
        <w:rPr>
          <w:rFonts w:asciiTheme="minorHAnsi" w:eastAsia="Cambria" w:hAnsiTheme="minorHAnsi" w:cs="Cambria"/>
          <w:lang w:val="en-GB"/>
        </w:rPr>
        <w:t>s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in</w:t>
      </w:r>
      <w:r w:rsidR="00F3114D" w:rsidRPr="00F3114D">
        <w:rPr>
          <w:rFonts w:asciiTheme="minorHAnsi" w:eastAsia="Cambria" w:hAnsiTheme="minorHAnsi" w:cs="Cambria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lang w:val="en-GB"/>
        </w:rPr>
        <w:t>lu</w:t>
      </w:r>
      <w:r w:rsidR="00F3114D" w:rsidRPr="00F3114D">
        <w:rPr>
          <w:rFonts w:asciiTheme="minorHAnsi" w:eastAsia="Cambria" w:hAnsiTheme="minorHAnsi" w:cs="Cambria"/>
          <w:lang w:val="en-GB"/>
        </w:rPr>
        <w:t>d</w:t>
      </w:r>
      <w:r w:rsidR="008B7442" w:rsidRPr="00F3114D">
        <w:rPr>
          <w:rFonts w:asciiTheme="minorHAnsi" w:eastAsia="Cambria" w:hAnsiTheme="minorHAnsi" w:cs="Cambria"/>
          <w:lang w:val="en-GB"/>
        </w:rPr>
        <w:t>i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ng </w:t>
      </w:r>
      <w:r w:rsidR="0039609D">
        <w:rPr>
          <w:rFonts w:asciiTheme="minorHAnsi" w:eastAsia="Cambria" w:hAnsiTheme="minorHAnsi" w:cs="Cambria"/>
          <w:lang w:val="en-GB"/>
        </w:rPr>
        <w:t>the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e</w:t>
      </w:r>
      <w:r w:rsidR="008B7442" w:rsidRPr="00F3114D">
        <w:rPr>
          <w:rFonts w:asciiTheme="minorHAnsi" w:eastAsia="Cambria" w:hAnsiTheme="minorHAnsi" w:cs="Cambria"/>
          <w:lang w:val="en-GB"/>
        </w:rPr>
        <w:t>l</w:t>
      </w:r>
      <w:r w:rsidR="00F3114D">
        <w:rPr>
          <w:rFonts w:asciiTheme="minorHAnsi" w:eastAsia="Cambria" w:hAnsiTheme="minorHAnsi" w:cs="Cambria"/>
          <w:lang w:val="en-GB"/>
        </w:rPr>
        <w:t>aboration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 xml:space="preserve">of </w:t>
      </w:r>
      <w:r w:rsidR="00635956">
        <w:rPr>
          <w:rFonts w:asciiTheme="minorHAnsi" w:eastAsia="Cambria" w:hAnsiTheme="minorHAnsi" w:cs="Cambria"/>
          <w:lang w:val="en-GB"/>
        </w:rPr>
        <w:t>the protoco</w:t>
      </w:r>
      <w:r w:rsidR="0039609D">
        <w:rPr>
          <w:rFonts w:asciiTheme="minorHAnsi" w:eastAsia="Cambria" w:hAnsiTheme="minorHAnsi" w:cs="Cambria"/>
          <w:lang w:val="en-GB"/>
        </w:rPr>
        <w:t xml:space="preserve">l </w:t>
      </w:r>
      <w:r w:rsid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Fig.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13. Flam</w:t>
      </w:r>
      <w:r w:rsidR="00F3114D" w:rsidRPr="00F3114D">
        <w:rPr>
          <w:rFonts w:asciiTheme="minorHAnsi" w:eastAsia="Cambria" w:hAnsiTheme="minorHAnsi" w:cs="Cambria"/>
          <w:lang w:val="en-GB"/>
        </w:rPr>
        <w:t>e st</w:t>
      </w:r>
      <w:r w:rsidR="008B7442" w:rsidRPr="00F3114D">
        <w:rPr>
          <w:rFonts w:asciiTheme="minorHAnsi" w:eastAsia="Cambria" w:hAnsiTheme="minorHAnsi" w:cs="Cambria"/>
          <w:lang w:val="en-GB"/>
        </w:rPr>
        <w:t>r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i</w:t>
      </w:r>
      <w:r w:rsidR="00F3114D" w:rsidRPr="00F3114D">
        <w:rPr>
          <w:rFonts w:asciiTheme="minorHAnsi" w:eastAsia="Cambria" w:hAnsiTheme="minorHAnsi" w:cs="Cambria"/>
          <w:lang w:val="en-GB"/>
        </w:rPr>
        <w:t>g</w:t>
      </w:r>
      <w:r w:rsidR="008B7442" w:rsidRPr="00F3114D">
        <w:rPr>
          <w:rFonts w:asciiTheme="minorHAnsi" w:eastAsia="Cambria" w:hAnsiTheme="minorHAnsi" w:cs="Cambria"/>
          <w:lang w:val="en-GB"/>
        </w:rPr>
        <w:t>hten</w:t>
      </w:r>
      <w:r w:rsidR="00F3114D" w:rsidRPr="00F3114D">
        <w:rPr>
          <w:rFonts w:asciiTheme="minorHAnsi" w:eastAsia="Cambria" w:hAnsiTheme="minorHAnsi" w:cs="Cambria"/>
          <w:lang w:val="en-GB"/>
        </w:rPr>
        <w:t>ing</w:t>
      </w:r>
      <w:r w:rsidR="008B7442" w:rsidRPr="00F3114D">
        <w:rPr>
          <w:rFonts w:asciiTheme="minorHAnsi" w:eastAsia="Cambria" w:hAnsiTheme="minorHAnsi" w:cs="Cambria"/>
          <w:lang w:val="en-GB"/>
        </w:rPr>
        <w:t>: MEMV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v</w:t>
      </w:r>
      <w:r w:rsidR="008B7442" w:rsidRPr="00F3114D">
        <w:rPr>
          <w:rFonts w:asciiTheme="minorHAnsi" w:eastAsia="Cambria" w:hAnsiTheme="minorHAnsi" w:cs="Cambria"/>
          <w:lang w:val="en-GB"/>
        </w:rPr>
        <w:t>ibration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test </w:t>
      </w:r>
      <w:r w:rsidR="00F3114D" w:rsidRPr="00F3114D">
        <w:rPr>
          <w:rFonts w:asciiTheme="minorHAnsi" w:eastAsia="Cambria" w:hAnsiTheme="minorHAnsi" w:cs="Cambria"/>
          <w:lang w:val="en-GB"/>
        </w:rPr>
        <w:t>w</w:t>
      </w:r>
      <w:r w:rsidR="008B7442" w:rsidRPr="00F3114D">
        <w:rPr>
          <w:rFonts w:asciiTheme="minorHAnsi" w:eastAsia="Cambria" w:hAnsiTheme="minorHAnsi" w:cs="Cambria"/>
          <w:lang w:val="en-GB"/>
        </w:rPr>
        <w:t>it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h </w:t>
      </w:r>
      <w:r w:rsidR="00635956">
        <w:rPr>
          <w:rFonts w:asciiTheme="minorHAnsi" w:eastAsia="Cambria" w:hAnsiTheme="minorHAnsi" w:cs="Cambria"/>
          <w:lang w:val="en-GB"/>
        </w:rPr>
        <w:t>the elaboration of the protoco</w:t>
      </w:r>
      <w:r w:rsidR="0039609D">
        <w:rPr>
          <w:rFonts w:asciiTheme="minorHAnsi" w:eastAsia="Cambria" w:hAnsiTheme="minorHAnsi" w:cs="Cambria"/>
          <w:lang w:val="en-GB"/>
        </w:rPr>
        <w:t>l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14. </w:t>
      </w:r>
      <w:r w:rsidR="008B7442" w:rsidRPr="00F3114D">
        <w:rPr>
          <w:rFonts w:asciiTheme="minorHAnsi" w:eastAsia="Cambria" w:hAnsiTheme="minorHAnsi" w:cs="Cambria"/>
          <w:lang w:val="en-GB"/>
        </w:rPr>
        <w:t>Ne</w:t>
      </w:r>
      <w:r w:rsidR="00F3114D" w:rsidRPr="00F3114D">
        <w:rPr>
          <w:rFonts w:asciiTheme="minorHAnsi" w:eastAsia="Cambria" w:hAnsiTheme="minorHAnsi" w:cs="Cambria"/>
          <w:lang w:val="en-GB"/>
        </w:rPr>
        <w:t>w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V20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F3114D" w:rsidRPr="00F3114D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r </w:t>
      </w:r>
      <w:r w:rsidR="00F3114D" w:rsidRPr="00F3114D">
        <w:rPr>
          <w:rFonts w:asciiTheme="minorHAnsi" w:eastAsia="Cambria" w:hAnsiTheme="minorHAnsi" w:cs="Cambria"/>
          <w:lang w:val="en-GB"/>
        </w:rPr>
        <w:t>w</w:t>
      </w:r>
      <w:r w:rsidR="008B7442" w:rsidRPr="00F3114D">
        <w:rPr>
          <w:rFonts w:asciiTheme="minorHAnsi" w:eastAsia="Cambria" w:hAnsiTheme="minorHAnsi" w:cs="Cambria"/>
          <w:lang w:val="en-GB"/>
        </w:rPr>
        <w:t>it</w:t>
      </w:r>
      <w:r w:rsidR="00F3114D" w:rsidRPr="00F3114D">
        <w:rPr>
          <w:rFonts w:asciiTheme="minorHAnsi" w:eastAsia="Cambria" w:hAnsiTheme="minorHAnsi" w:cs="Cambria"/>
          <w:lang w:val="en-GB"/>
        </w:rPr>
        <w:t>h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v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r</w:t>
      </w:r>
      <w:r w:rsidR="00F3114D" w:rsidRPr="00F3114D">
        <w:rPr>
          <w:rFonts w:asciiTheme="minorHAnsi" w:eastAsia="Cambria" w:hAnsiTheme="minorHAnsi" w:cs="Cambria"/>
          <w:lang w:val="en-GB"/>
        </w:rPr>
        <w:t>iou</w:t>
      </w:r>
      <w:r w:rsidR="008B7442" w:rsidRPr="00F3114D">
        <w:rPr>
          <w:rFonts w:asciiTheme="minorHAnsi" w:eastAsia="Cambria" w:hAnsiTheme="minorHAnsi" w:cs="Cambria"/>
          <w:lang w:val="en-GB"/>
        </w:rPr>
        <w:t>s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setting possibilities </w:t>
      </w:r>
      <w:r w:rsidR="008B7442" w:rsidRPr="00F3114D">
        <w:rPr>
          <w:rFonts w:asciiTheme="minorHAnsi" w:eastAsia="Cambria" w:hAnsiTheme="minorHAnsi" w:cs="Cambria"/>
          <w:lang w:val="en-GB"/>
        </w:rPr>
        <w:t>in % f</w:t>
      </w:r>
      <w:r w:rsidR="00F3114D" w:rsidRPr="00F3114D">
        <w:rPr>
          <w:rFonts w:asciiTheme="minorHAnsi" w:eastAsia="Cambria" w:hAnsiTheme="minorHAnsi" w:cs="Cambria"/>
          <w:lang w:val="en-GB"/>
        </w:rPr>
        <w:t>o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r </w:t>
      </w:r>
      <w:r w:rsidR="00F3114D" w:rsidRPr="00F3114D">
        <w:rPr>
          <w:rFonts w:asciiTheme="minorHAnsi" w:eastAsia="Cambria" w:hAnsiTheme="minorHAnsi" w:cs="Cambria"/>
          <w:lang w:val="en-GB"/>
        </w:rPr>
        <w:t>diffe</w:t>
      </w:r>
      <w:r w:rsidR="008B7442" w:rsidRPr="00F3114D">
        <w:rPr>
          <w:rFonts w:asciiTheme="minorHAnsi" w:eastAsia="Cambria" w:hAnsiTheme="minorHAnsi" w:cs="Cambria"/>
          <w:lang w:val="en-GB"/>
        </w:rPr>
        <w:t>r</w:t>
      </w:r>
      <w:r w:rsidR="00F3114D">
        <w:rPr>
          <w:rFonts w:asciiTheme="minorHAnsi" w:eastAsia="Cambria" w:hAnsiTheme="minorHAnsi" w:cs="Cambria"/>
          <w:lang w:val="en-GB"/>
        </w:rPr>
        <w:t>ent ecc</w:t>
      </w:r>
      <w:r w:rsidR="008B7442" w:rsidRPr="00F3114D">
        <w:rPr>
          <w:rFonts w:asciiTheme="minorHAnsi" w:eastAsia="Cambria" w:hAnsiTheme="minorHAnsi" w:cs="Cambria"/>
          <w:lang w:val="en-GB"/>
        </w:rPr>
        <w:t>entr</w:t>
      </w:r>
      <w:r w:rsidR="00F3114D">
        <w:rPr>
          <w:rFonts w:asciiTheme="minorHAnsi" w:eastAsia="Cambria" w:hAnsiTheme="minorHAnsi" w:cs="Cambria"/>
          <w:lang w:val="en-GB"/>
        </w:rPr>
        <w:t xml:space="preserve">ic </w:t>
      </w:r>
      <w:r w:rsidR="008B7442" w:rsidRPr="00F3114D">
        <w:rPr>
          <w:rFonts w:asciiTheme="minorHAnsi" w:eastAsia="Cambria" w:hAnsiTheme="minorHAnsi" w:cs="Cambria"/>
          <w:lang w:val="en-GB"/>
        </w:rPr>
        <w:t>st</w:t>
      </w:r>
      <w:r w:rsidR="00F3114D">
        <w:rPr>
          <w:rFonts w:asciiTheme="minorHAnsi" w:eastAsia="Cambria" w:hAnsiTheme="minorHAnsi" w:cs="Cambria"/>
          <w:lang w:val="en-GB"/>
        </w:rPr>
        <w:t>ag</w:t>
      </w:r>
      <w:r w:rsidR="008B7442" w:rsidRPr="00F3114D">
        <w:rPr>
          <w:rFonts w:asciiTheme="minorHAnsi" w:eastAsia="Cambria" w:hAnsiTheme="minorHAnsi" w:cs="Cambria"/>
          <w:lang w:val="en-GB"/>
        </w:rPr>
        <w:t>e</w:t>
      </w:r>
      <w:r w:rsidR="00F3114D">
        <w:rPr>
          <w:rFonts w:asciiTheme="minorHAnsi" w:eastAsia="Cambria" w:hAnsiTheme="minorHAnsi" w:cs="Cambria"/>
          <w:lang w:val="en-GB"/>
        </w:rPr>
        <w:t>s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O</w:t>
      </w:r>
      <w:r w:rsidR="00F3114D">
        <w:rPr>
          <w:rFonts w:asciiTheme="minorHAnsi" w:eastAsia="Cambria" w:hAnsiTheme="minorHAnsi" w:cs="Cambria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lang w:val="en-GB"/>
        </w:rPr>
        <w:t>tober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15. </w:t>
      </w:r>
      <w:r w:rsidR="00F3114D" w:rsidRPr="00F3114D">
        <w:rPr>
          <w:rFonts w:asciiTheme="minorHAnsi" w:eastAsia="Cambria" w:hAnsiTheme="minorHAnsi" w:cs="Cambria"/>
          <w:lang w:val="en-GB"/>
        </w:rPr>
        <w:t>Clamping ji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g in 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the </w:t>
      </w:r>
      <w:r w:rsidR="008B7442" w:rsidRPr="00F3114D">
        <w:rPr>
          <w:rFonts w:asciiTheme="minorHAnsi" w:eastAsia="Cambria" w:hAnsiTheme="minorHAnsi" w:cs="Cambria"/>
          <w:lang w:val="en-GB"/>
        </w:rPr>
        <w:t>axial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di</w:t>
      </w:r>
      <w:r w:rsidR="008B7442" w:rsidRPr="00F3114D">
        <w:rPr>
          <w:rFonts w:asciiTheme="minorHAnsi" w:eastAsia="Cambria" w:hAnsiTheme="minorHAnsi" w:cs="Cambria"/>
          <w:lang w:val="en-GB"/>
        </w:rPr>
        <w:t>r</w:t>
      </w:r>
      <w:r w:rsidR="00F3114D" w:rsidRPr="00F3114D">
        <w:rPr>
          <w:rFonts w:asciiTheme="minorHAnsi" w:eastAsia="Cambria" w:hAnsiTheme="minorHAnsi" w:cs="Cambria"/>
          <w:lang w:val="en-GB"/>
        </w:rPr>
        <w:t>ection for one i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mpeller </w:t>
      </w:r>
      <w:r w:rsid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16. </w:t>
      </w:r>
      <w:r w:rsidR="008B7442" w:rsidRPr="00F3114D">
        <w:rPr>
          <w:rFonts w:asciiTheme="minorHAnsi" w:eastAsia="Cambria" w:hAnsiTheme="minorHAnsi" w:cs="Cambria"/>
          <w:lang w:val="en-GB"/>
        </w:rPr>
        <w:t>St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r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floor holder for rubber pads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jw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Jim Peter Widmer)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17. </w:t>
      </w:r>
      <w:r w:rsidR="008B7442" w:rsidRPr="00F3114D">
        <w:rPr>
          <w:rFonts w:asciiTheme="minorHAnsi" w:eastAsia="Cambria" w:hAnsiTheme="minorHAnsi" w:cs="Cambria"/>
          <w:lang w:val="en-GB"/>
        </w:rPr>
        <w:t>St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r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rubber floor holder with an ax</w:t>
      </w:r>
      <w:r w:rsidR="008B7442" w:rsidRPr="00F3114D">
        <w:rPr>
          <w:rFonts w:asciiTheme="minorHAnsi" w:eastAsia="Cambria" w:hAnsiTheme="minorHAnsi" w:cs="Cambria"/>
          <w:lang w:val="en-GB"/>
        </w:rPr>
        <w:t>ial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F3114D" w:rsidRPr="00F3114D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="008B7442" w:rsidRPr="00F3114D">
        <w:rPr>
          <w:rFonts w:asciiTheme="minorHAnsi" w:eastAsia="Cambria" w:hAnsiTheme="minorHAnsi" w:cs="Cambria"/>
          <w:lang w:val="en-GB"/>
        </w:rPr>
        <w:t>r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</w:t>
      </w:r>
      <w:r w:rsidR="008B7442" w:rsidRPr="00F3114D">
        <w:rPr>
          <w:rFonts w:asciiTheme="minorHAnsi" w:eastAsia="Cambria" w:hAnsiTheme="minorHAnsi" w:cs="Cambria"/>
          <w:lang w:val="en-GB"/>
        </w:rPr>
        <w:t>f</w:t>
      </w:r>
      <w:r w:rsidR="00F3114D" w:rsidRPr="00F3114D">
        <w:rPr>
          <w:rFonts w:asciiTheme="minorHAnsi" w:eastAsia="Cambria" w:hAnsiTheme="minorHAnsi" w:cs="Cambria"/>
          <w:lang w:val="en-GB"/>
        </w:rPr>
        <w:t>a</w:t>
      </w:r>
      <w:r w:rsidR="008B7442" w:rsidRPr="00F3114D">
        <w:rPr>
          <w:rFonts w:asciiTheme="minorHAnsi" w:eastAsia="Cambria" w:hAnsiTheme="minorHAnsi" w:cs="Cambria"/>
          <w:lang w:val="en-GB"/>
        </w:rPr>
        <w:t>st</w:t>
      </w:r>
      <w:r w:rsidR="00F3114D" w:rsidRPr="00F3114D">
        <w:rPr>
          <w:rFonts w:asciiTheme="minorHAnsi" w:eastAsia="Cambria" w:hAnsiTheme="minorHAnsi" w:cs="Cambria"/>
          <w:lang w:val="en-GB"/>
        </w:rPr>
        <w:t>en</w:t>
      </w:r>
      <w:r w:rsidR="008B7442" w:rsidRPr="00F3114D">
        <w:rPr>
          <w:rFonts w:asciiTheme="minorHAnsi" w:eastAsia="Cambria" w:hAnsiTheme="minorHAnsi" w:cs="Cambria"/>
          <w:lang w:val="en-GB"/>
        </w:rPr>
        <w:t>ing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ji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g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18. </w:t>
      </w:r>
      <w:r w:rsidR="00F3114D" w:rsidRPr="00F3114D">
        <w:rPr>
          <w:rFonts w:asciiTheme="minorHAnsi" w:eastAsia="Cambria" w:hAnsiTheme="minorHAnsi" w:cs="Cambria"/>
          <w:lang w:val="en-GB"/>
        </w:rPr>
        <w:t>Floor rubber holder for a multiple star floor holder 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19. </w:t>
      </w:r>
      <w:r w:rsidR="00F3114D" w:rsidRPr="00F3114D">
        <w:rPr>
          <w:rFonts w:asciiTheme="minorHAnsi" w:eastAsia="Cambria" w:hAnsiTheme="minorHAnsi" w:cs="Cambria"/>
          <w:lang w:val="en-GB"/>
        </w:rPr>
        <w:t>Th</w:t>
      </w:r>
      <w:r w:rsidR="008B7442" w:rsidRPr="00F3114D">
        <w:rPr>
          <w:rFonts w:asciiTheme="minorHAnsi" w:eastAsia="Cambria" w:hAnsiTheme="minorHAnsi" w:cs="Cambria"/>
          <w:lang w:val="en-GB"/>
        </w:rPr>
        <w:t>re</w:t>
      </w:r>
      <w:r w:rsidR="00F3114D" w:rsidRPr="00F3114D">
        <w:rPr>
          <w:rFonts w:asciiTheme="minorHAnsi" w:eastAsia="Cambria" w:hAnsiTheme="minorHAnsi" w:cs="Cambria"/>
          <w:lang w:val="en-GB"/>
        </w:rPr>
        <w:t>e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lang w:val="en-GB"/>
        </w:rPr>
        <w:t>i</w:t>
      </w:r>
      <w:r w:rsidR="008B7442" w:rsidRPr="00F3114D">
        <w:rPr>
          <w:rFonts w:asciiTheme="minorHAnsi" w:eastAsia="Cambria" w:hAnsiTheme="minorHAnsi" w:cs="Cambria"/>
          <w:lang w:val="en-GB"/>
        </w:rPr>
        <w:t>mpeller</w:t>
      </w:r>
      <w:r w:rsidR="00F3114D" w:rsidRPr="00F3114D">
        <w:rPr>
          <w:rFonts w:asciiTheme="minorHAnsi" w:eastAsia="Cambria" w:hAnsiTheme="minorHAnsi" w:cs="Cambria"/>
          <w:lang w:val="en-GB"/>
        </w:rPr>
        <w:t>s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lang w:val="en-GB"/>
        </w:rPr>
        <w:t>w</w:t>
      </w:r>
      <w:r w:rsidR="008B7442" w:rsidRPr="00F3114D">
        <w:rPr>
          <w:rFonts w:asciiTheme="minorHAnsi" w:eastAsia="Cambria" w:hAnsiTheme="minorHAnsi" w:cs="Cambria"/>
          <w:lang w:val="en-GB"/>
        </w:rPr>
        <w:t>it</w:t>
      </w:r>
      <w:r w:rsidR="00F3114D" w:rsidRPr="00F3114D">
        <w:rPr>
          <w:rFonts w:asciiTheme="minorHAnsi" w:eastAsia="Cambria" w:hAnsiTheme="minorHAnsi" w:cs="Cambria"/>
          <w:lang w:val="en-GB"/>
        </w:rPr>
        <w:t>h a dia</w:t>
      </w:r>
      <w:r w:rsidR="008B7442" w:rsidRPr="00F3114D">
        <w:rPr>
          <w:rFonts w:asciiTheme="minorHAnsi" w:eastAsia="Cambria" w:hAnsiTheme="minorHAnsi" w:cs="Cambria"/>
          <w:lang w:val="en-GB"/>
        </w:rPr>
        <w:t>me</w:t>
      </w:r>
      <w:r w:rsidR="00F3114D" w:rsidRPr="00F3114D">
        <w:rPr>
          <w:rFonts w:asciiTheme="minorHAnsi" w:eastAsia="Cambria" w:hAnsiTheme="minorHAnsi" w:cs="Cambria"/>
          <w:lang w:val="en-GB"/>
        </w:rPr>
        <w:t>t</w:t>
      </w:r>
      <w:r w:rsidR="008B7442" w:rsidRPr="00F3114D">
        <w:rPr>
          <w:rFonts w:asciiTheme="minorHAnsi" w:eastAsia="Cambria" w:hAnsiTheme="minorHAnsi" w:cs="Cambria"/>
          <w:lang w:val="en-GB"/>
        </w:rPr>
        <w:t>er o</w:t>
      </w:r>
      <w:r w:rsidR="00F3114D" w:rsidRPr="00F3114D">
        <w:rPr>
          <w:rFonts w:asciiTheme="minorHAnsi" w:eastAsia="Cambria" w:hAnsiTheme="minorHAnsi" w:cs="Cambria"/>
          <w:lang w:val="en-GB"/>
        </w:rPr>
        <w:t>f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800</w:t>
      </w:r>
      <w:r w:rsidR="00F3114D" w:rsidRPr="00F3114D">
        <w:rPr>
          <w:rFonts w:asciiTheme="minorHAnsi" w:eastAsia="Cambria" w:hAnsiTheme="minorHAnsi" w:cs="Cambria"/>
          <w:lang w:val="en-GB"/>
        </w:rPr>
        <w:t> 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mm </w:t>
      </w:r>
      <w:r w:rsidR="00F3114D" w:rsidRPr="00F3114D">
        <w:rPr>
          <w:rFonts w:asciiTheme="minorHAnsi" w:eastAsia="Cambria" w:hAnsiTheme="minorHAnsi" w:cs="Cambria"/>
          <w:lang w:val="en-GB"/>
        </w:rPr>
        <w:t>on one multiple clamping ji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g, Tampere, FI </w:t>
      </w:r>
      <w:r w:rsid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20. </w:t>
      </w:r>
      <w:r w:rsidR="008B7442" w:rsidRPr="00F3114D">
        <w:rPr>
          <w:rFonts w:asciiTheme="minorHAnsi" w:eastAsia="Cambria" w:hAnsiTheme="minorHAnsi" w:cs="Cambria"/>
          <w:lang w:val="en-GB"/>
        </w:rPr>
        <w:t>S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ix </w:t>
      </w:r>
      <w:r w:rsidR="008B7442" w:rsidRPr="00F3114D">
        <w:rPr>
          <w:rFonts w:asciiTheme="minorHAnsi" w:eastAsia="Cambria" w:hAnsiTheme="minorHAnsi" w:cs="Cambria"/>
          <w:lang w:val="en-GB"/>
        </w:rPr>
        <w:t>cylindr</w:t>
      </w:r>
      <w:r w:rsidR="00F3114D" w:rsidRPr="00F3114D">
        <w:rPr>
          <w:rFonts w:asciiTheme="minorHAnsi" w:eastAsia="Cambria" w:hAnsiTheme="minorHAnsi" w:cs="Cambria"/>
          <w:lang w:val="en-GB"/>
        </w:rPr>
        <w:t>ical pipes on one multiple clamping jig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, Berlin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21. </w:t>
      </w:r>
      <w:r w:rsidR="008B7442" w:rsidRPr="00F3114D">
        <w:rPr>
          <w:rFonts w:asciiTheme="minorHAnsi" w:eastAsia="Cambria" w:hAnsiTheme="minorHAnsi" w:cs="Cambria"/>
          <w:lang w:val="en-GB"/>
        </w:rPr>
        <w:t>M</w:t>
      </w:r>
      <w:r w:rsidR="00F3114D" w:rsidRPr="00F3114D">
        <w:rPr>
          <w:rFonts w:asciiTheme="minorHAnsi" w:eastAsia="Cambria" w:hAnsiTheme="minorHAnsi" w:cs="Cambria"/>
          <w:lang w:val="en-GB"/>
        </w:rPr>
        <w:t>ultipl</w:t>
      </w:r>
      <w:r w:rsidR="008B7442" w:rsidRPr="00F3114D">
        <w:rPr>
          <w:rFonts w:asciiTheme="minorHAnsi" w:eastAsia="Cambria" w:hAnsiTheme="minorHAnsi" w:cs="Cambria"/>
          <w:lang w:val="en-GB"/>
        </w:rPr>
        <w:t>e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clamping ji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g, </w:t>
      </w:r>
      <w:r w:rsidR="00F3114D" w:rsidRPr="00F3114D">
        <w:rPr>
          <w:rFonts w:asciiTheme="minorHAnsi" w:eastAsia="Cambria" w:hAnsiTheme="minorHAnsi" w:cs="Cambria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lang w:val="en-GB"/>
        </w:rPr>
        <w:t>u</w:t>
      </w:r>
      <w:r w:rsidR="00F3114D" w:rsidRPr="00F3114D">
        <w:rPr>
          <w:rFonts w:asciiTheme="minorHAnsi" w:eastAsia="Cambria" w:hAnsiTheme="minorHAnsi" w:cs="Cambria"/>
          <w:lang w:val="en-GB"/>
        </w:rPr>
        <w:t>stomer part</w:t>
      </w:r>
      <w:r w:rsidR="00A42403">
        <w:rPr>
          <w:rFonts w:asciiTheme="minorHAnsi" w:eastAsia="Cambria" w:hAnsiTheme="minorHAnsi" w:cs="Cambria"/>
          <w:lang w:val="en-GB"/>
        </w:rPr>
        <w:t xml:space="preserve"> from</w:t>
      </w:r>
      <w:r w:rsidR="00A42403" w:rsidRPr="00F3114D">
        <w:rPr>
          <w:rFonts w:asciiTheme="minorHAnsi" w:eastAsia="Cambria" w:hAnsiTheme="minorHAnsi" w:cs="Cambria"/>
          <w:lang w:val="en-GB"/>
        </w:rPr>
        <w:t xml:space="preserve"> Thommen </w:t>
      </w:r>
      <w:r w:rsidR="00A42403">
        <w:rPr>
          <w:rFonts w:asciiTheme="minorHAnsi" w:eastAsia="Cambria" w:hAnsiTheme="minorHAnsi" w:cs="Cambria"/>
          <w:lang w:val="en-GB"/>
        </w:rPr>
        <w:t>in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Safenwil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O</w:t>
      </w:r>
      <w:r w:rsidR="00F3114D" w:rsidRPr="00F3114D">
        <w:rPr>
          <w:rFonts w:asciiTheme="minorHAnsi" w:eastAsia="Cambria" w:hAnsiTheme="minorHAnsi" w:cs="Cambria"/>
          <w:lang w:val="en-GB"/>
        </w:rPr>
        <w:t>c</w:t>
      </w:r>
      <w:r w:rsidR="008B7442" w:rsidRPr="00F3114D">
        <w:rPr>
          <w:rFonts w:asciiTheme="minorHAnsi" w:eastAsia="Cambria" w:hAnsiTheme="minorHAnsi" w:cs="Cambria"/>
          <w:lang w:val="en-GB"/>
        </w:rPr>
        <w:t>tober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22. </w:t>
      </w:r>
      <w:r w:rsidR="008B7442" w:rsidRPr="00F3114D">
        <w:rPr>
          <w:rFonts w:asciiTheme="minorHAnsi" w:eastAsia="Cambria" w:hAnsiTheme="minorHAnsi" w:cs="Cambria"/>
          <w:lang w:val="en-GB"/>
        </w:rPr>
        <w:t>Impeller</w:t>
      </w:r>
      <w:r w:rsidR="00512F0D">
        <w:rPr>
          <w:rFonts w:asciiTheme="minorHAnsi" w:eastAsia="Cambria" w:hAnsiTheme="minorHAnsi" w:cs="Cambria"/>
          <w:lang w:val="en-GB"/>
        </w:rPr>
        <w:t>s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on </w:t>
      </w:r>
      <w:r w:rsidR="00512F0D">
        <w:rPr>
          <w:rFonts w:asciiTheme="minorHAnsi" w:eastAsia="Cambria" w:hAnsiTheme="minorHAnsi" w:cs="Cambria"/>
          <w:lang w:val="en-GB"/>
        </w:rPr>
        <w:t>one</w:t>
      </w:r>
      <w:r w:rsidR="00F3114D" w:rsidRPr="00F3114D">
        <w:rPr>
          <w:rFonts w:asciiTheme="minorHAnsi" w:eastAsia="Cambria" w:hAnsiTheme="minorHAnsi" w:cs="Cambria"/>
          <w:lang w:val="en-GB"/>
        </w:rPr>
        <w:t xml:space="preserve"> multiple clamping jig 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in Tampere, FI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jw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225ED0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225ED0">
        <w:rPr>
          <w:rFonts w:asciiTheme="minorHAnsi" w:eastAsia="Cambria" w:hAnsiTheme="minorHAnsi" w:cs="Cambria"/>
          <w:lang w:val="en-GB"/>
        </w:rPr>
        <w:t>Fig.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23.WIAP MEMV E</w:t>
      </w:r>
      <w:r w:rsidRPr="00225ED0">
        <w:rPr>
          <w:rFonts w:asciiTheme="minorHAnsi" w:eastAsia="Cambria" w:hAnsiTheme="minorHAnsi" w:cs="Cambria"/>
          <w:lang w:val="en-GB"/>
        </w:rPr>
        <w:t xml:space="preserve"> control device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, </w:t>
      </w:r>
      <w:proofErr w:type="spellStart"/>
      <w:r w:rsidR="008B7442" w:rsidRPr="00225ED0">
        <w:rPr>
          <w:rFonts w:asciiTheme="minorHAnsi" w:eastAsia="Cambria" w:hAnsiTheme="minorHAnsi" w:cs="Cambria"/>
          <w:lang w:val="en-GB"/>
        </w:rPr>
        <w:t>Safenwil</w:t>
      </w:r>
      <w:proofErr w:type="spellEnd"/>
      <w:r w:rsidR="008B7442" w:rsidRPr="00225ED0">
        <w:rPr>
          <w:rFonts w:asciiTheme="minorHAnsi" w:eastAsia="Cambria" w:hAnsiTheme="minorHAnsi" w:cs="Cambria"/>
          <w:lang w:val="en-GB"/>
        </w:rPr>
        <w:t xml:space="preserve"> (</w:t>
      </w:r>
      <w:proofErr w:type="spellStart"/>
      <w:r w:rsidR="008B7442" w:rsidRPr="00225ED0">
        <w:rPr>
          <w:rFonts w:asciiTheme="minorHAnsi" w:eastAsia="Cambria" w:hAnsiTheme="minorHAnsi" w:cs="Cambria"/>
          <w:lang w:val="en-GB"/>
        </w:rPr>
        <w:t>hpw</w:t>
      </w:r>
      <w:proofErr w:type="spellEnd"/>
      <w:r w:rsidR="008B7442" w:rsidRPr="00225ED0">
        <w:rPr>
          <w:rFonts w:asciiTheme="minorHAnsi" w:eastAsia="Cambria" w:hAnsiTheme="minorHAnsi" w:cs="Cambria"/>
          <w:lang w:val="en-GB"/>
        </w:rPr>
        <w:t>)</w:t>
      </w:r>
    </w:p>
    <w:p w:rsidR="008B7442" w:rsidRPr="00F3114D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Fig.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24. WIAP MEMV</w:t>
      </w:r>
      <w:r w:rsidRPr="00F3114D">
        <w:rPr>
          <w:rFonts w:asciiTheme="minorHAnsi" w:eastAsia="Cambria" w:hAnsiTheme="minorHAnsi" w:cs="Cambria"/>
          <w:lang w:val="en-GB"/>
        </w:rPr>
        <w:t xml:space="preserve"> control device with </w:t>
      </w:r>
      <w:r w:rsidR="00512F0D">
        <w:rPr>
          <w:rFonts w:asciiTheme="minorHAnsi" w:eastAsia="Cambria" w:hAnsiTheme="minorHAnsi" w:cs="Cambria"/>
          <w:lang w:val="en-GB"/>
        </w:rPr>
        <w:t xml:space="preserve">a </w:t>
      </w:r>
      <w:r w:rsidRPr="00F3114D">
        <w:rPr>
          <w:rFonts w:asciiTheme="minorHAnsi" w:eastAsia="Cambria" w:hAnsiTheme="minorHAnsi" w:cs="Cambria"/>
          <w:lang w:val="en-GB"/>
        </w:rPr>
        <w:t xml:space="preserve">printer and </w:t>
      </w:r>
      <w:r w:rsidR="00DC23C9">
        <w:rPr>
          <w:rFonts w:asciiTheme="minorHAnsi" w:eastAsia="Cambria" w:hAnsiTheme="minorHAnsi" w:cs="Cambria"/>
          <w:lang w:val="en-GB"/>
        </w:rPr>
        <w:t>boxe</w:t>
      </w:r>
      <w:r w:rsidR="00F3114D" w:rsidRPr="00F3114D">
        <w:rPr>
          <w:rFonts w:asciiTheme="minorHAnsi" w:eastAsia="Cambria" w:hAnsiTheme="minorHAnsi" w:cs="Cambria"/>
          <w:lang w:val="en-GB"/>
        </w:rPr>
        <w:t>s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, Tampere, FI </w:t>
      </w:r>
      <w:r w:rsidR="00F3114D" w:rsidRPr="00F3114D">
        <w:rPr>
          <w:rFonts w:asciiTheme="minorHAnsi" w:eastAsia="Cambria" w:hAnsiTheme="minorHAnsi" w:cs="Cambria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F3114D">
        <w:rPr>
          <w:rFonts w:asciiTheme="minorHAnsi" w:eastAsia="Cambria" w:hAnsiTheme="minorHAnsi" w:cs="Cambria"/>
          <w:lang w:val="en-GB"/>
        </w:rPr>
        <w:t>jw</w:t>
      </w:r>
      <w:proofErr w:type="spellEnd"/>
      <w:r w:rsidR="008B7442" w:rsidRPr="00F3114D">
        <w:rPr>
          <w:rFonts w:asciiTheme="minorHAnsi" w:eastAsia="Cambria" w:hAnsiTheme="minorHAnsi" w:cs="Cambria"/>
          <w:lang w:val="en-GB"/>
        </w:rPr>
        <w:t>)</w:t>
      </w:r>
    </w:p>
    <w:p w:rsidR="008B7442" w:rsidRPr="007B1A23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7B1A23">
        <w:rPr>
          <w:rFonts w:asciiTheme="minorHAnsi" w:eastAsia="Cambria" w:hAnsiTheme="minorHAnsi" w:cs="Cambria"/>
          <w:lang w:val="en-GB"/>
        </w:rPr>
        <w:t>Fig.</w:t>
      </w:r>
      <w:r w:rsidR="008B7442" w:rsidRPr="007B1A23">
        <w:rPr>
          <w:rFonts w:asciiTheme="minorHAnsi" w:eastAsia="Cambria" w:hAnsiTheme="minorHAnsi" w:cs="Cambria"/>
          <w:lang w:val="en-GB"/>
        </w:rPr>
        <w:t xml:space="preserve"> 25. WIAP MEMV 20E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 control device</w:t>
      </w:r>
      <w:r w:rsidR="008B7442" w:rsidRPr="007B1A23">
        <w:rPr>
          <w:rFonts w:asciiTheme="minorHAnsi" w:eastAsia="Cambria" w:hAnsiTheme="minorHAnsi" w:cs="Cambria"/>
          <w:lang w:val="en-GB"/>
        </w:rPr>
        <w:t>, Tampere, FI (</w:t>
      </w:r>
      <w:proofErr w:type="spellStart"/>
      <w:r w:rsidR="008B7442" w:rsidRPr="007B1A23">
        <w:rPr>
          <w:rFonts w:asciiTheme="minorHAnsi" w:eastAsia="Cambria" w:hAnsiTheme="minorHAnsi" w:cs="Cambria"/>
          <w:lang w:val="en-GB"/>
        </w:rPr>
        <w:t>jw</w:t>
      </w:r>
      <w:proofErr w:type="spellEnd"/>
      <w:r w:rsidR="008B7442" w:rsidRPr="007B1A23">
        <w:rPr>
          <w:rFonts w:asciiTheme="minorHAnsi" w:eastAsia="Cambria" w:hAnsiTheme="minorHAnsi" w:cs="Cambria"/>
          <w:lang w:val="en-GB"/>
        </w:rPr>
        <w:t>)</w:t>
      </w:r>
    </w:p>
    <w:p w:rsidR="008B7442" w:rsidRPr="00225ED0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bookmarkStart w:id="2" w:name="_GoBack"/>
      <w:r w:rsidRPr="00225ED0">
        <w:rPr>
          <w:rFonts w:asciiTheme="minorHAnsi" w:eastAsia="Cambria" w:hAnsiTheme="minorHAnsi" w:cs="Cambria"/>
          <w:lang w:val="en-GB"/>
        </w:rPr>
        <w:t>Fig.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26. WIAP MEMV </w:t>
      </w:r>
      <w:r w:rsidRPr="00225ED0">
        <w:rPr>
          <w:rFonts w:asciiTheme="minorHAnsi" w:eastAsia="Cambria" w:hAnsiTheme="minorHAnsi" w:cs="Cambria"/>
          <w:lang w:val="en-GB"/>
        </w:rPr>
        <w:t>control device w</w:t>
      </w:r>
      <w:r w:rsidR="008B7442" w:rsidRPr="00225ED0">
        <w:rPr>
          <w:rFonts w:asciiTheme="minorHAnsi" w:eastAsia="Cambria" w:hAnsiTheme="minorHAnsi" w:cs="Cambria"/>
          <w:lang w:val="en-GB"/>
        </w:rPr>
        <w:t>it</w:t>
      </w:r>
      <w:r w:rsidRPr="00225ED0">
        <w:rPr>
          <w:rFonts w:asciiTheme="minorHAnsi" w:eastAsia="Cambria" w:hAnsiTheme="minorHAnsi" w:cs="Cambria"/>
          <w:lang w:val="en-GB"/>
        </w:rPr>
        <w:t>h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Pr="00225ED0">
        <w:rPr>
          <w:rFonts w:asciiTheme="minorHAnsi" w:eastAsia="Cambria" w:hAnsiTheme="minorHAnsi" w:cs="Cambria"/>
          <w:lang w:val="en-GB"/>
        </w:rPr>
        <w:t>the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V20</w:t>
      </w:r>
      <w:r w:rsidRPr="00225ED0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225ED0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="008B7442" w:rsidRPr="00225ED0">
        <w:rPr>
          <w:rFonts w:asciiTheme="minorHAnsi" w:eastAsia="Cambria" w:hAnsiTheme="minorHAnsi" w:cs="Cambria"/>
          <w:lang w:val="en-GB"/>
        </w:rPr>
        <w:t>r i</w:t>
      </w:r>
      <w:r>
        <w:rPr>
          <w:rFonts w:asciiTheme="minorHAnsi" w:eastAsia="Cambria" w:hAnsiTheme="minorHAnsi" w:cs="Cambria"/>
          <w:lang w:val="en-GB"/>
        </w:rPr>
        <w:t>n the back</w:t>
      </w:r>
      <w:r w:rsidR="008B7442" w:rsidRPr="00225ED0">
        <w:rPr>
          <w:rFonts w:asciiTheme="minorHAnsi" w:eastAsia="Cambria" w:hAnsiTheme="minorHAnsi" w:cs="Cambria"/>
          <w:lang w:val="en-GB"/>
        </w:rPr>
        <w:t>gr</w:t>
      </w:r>
      <w:r>
        <w:rPr>
          <w:rFonts w:asciiTheme="minorHAnsi" w:eastAsia="Cambria" w:hAnsiTheme="minorHAnsi" w:cs="Cambria"/>
          <w:lang w:val="en-GB"/>
        </w:rPr>
        <w:t>o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und, Tampere, FI </w:t>
      </w:r>
      <w:r>
        <w:rPr>
          <w:rFonts w:asciiTheme="minorHAnsi" w:eastAsia="Cambria" w:hAnsiTheme="minorHAnsi" w:cs="Cambria"/>
          <w:lang w:val="en-GB"/>
        </w:rPr>
        <w:t>-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August 2017 (</w:t>
      </w:r>
      <w:proofErr w:type="spellStart"/>
      <w:r w:rsidR="008B7442" w:rsidRPr="00225ED0">
        <w:rPr>
          <w:rFonts w:asciiTheme="minorHAnsi" w:eastAsia="Cambria" w:hAnsiTheme="minorHAnsi" w:cs="Cambria"/>
          <w:lang w:val="en-GB"/>
        </w:rPr>
        <w:t>jw</w:t>
      </w:r>
      <w:proofErr w:type="spellEnd"/>
      <w:r w:rsidR="008B7442" w:rsidRPr="00225ED0">
        <w:rPr>
          <w:rFonts w:asciiTheme="minorHAnsi" w:eastAsia="Cambria" w:hAnsiTheme="minorHAnsi" w:cs="Cambria"/>
          <w:lang w:val="en-GB"/>
        </w:rPr>
        <w:t>)</w:t>
      </w:r>
    </w:p>
    <w:bookmarkEnd w:id="2"/>
    <w:p w:rsidR="008B7442" w:rsidRPr="00225ED0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39609D">
        <w:rPr>
          <w:rFonts w:asciiTheme="minorHAnsi" w:eastAsia="Cambria" w:hAnsiTheme="minorHAnsi" w:cs="Cambria"/>
          <w:lang w:val="en-US"/>
        </w:rPr>
        <w:t>Fig.</w:t>
      </w:r>
      <w:r w:rsidR="008B7442" w:rsidRPr="0039609D">
        <w:rPr>
          <w:rFonts w:asciiTheme="minorHAnsi" w:eastAsia="Cambria" w:hAnsiTheme="minorHAnsi" w:cs="Cambria"/>
          <w:lang w:val="en-US"/>
        </w:rPr>
        <w:t xml:space="preserve"> 27. </w:t>
      </w:r>
      <w:r w:rsidRPr="00225ED0">
        <w:rPr>
          <w:rFonts w:asciiTheme="minorHAnsi" w:eastAsia="Cambria" w:hAnsiTheme="minorHAnsi" w:cs="Cambria"/>
          <w:lang w:val="en-GB"/>
        </w:rPr>
        <w:t>WIAP MEMV</w:t>
      </w:r>
      <w:r>
        <w:rPr>
          <w:rFonts w:asciiTheme="minorHAnsi" w:eastAsia="Cambria" w:hAnsiTheme="minorHAnsi" w:cs="Cambria"/>
          <w:lang w:val="en-GB"/>
        </w:rPr>
        <w:t xml:space="preserve"> control device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: </w:t>
      </w:r>
      <w:r>
        <w:rPr>
          <w:rFonts w:asciiTheme="minorHAnsi" w:eastAsia="Cambria" w:hAnsiTheme="minorHAnsi" w:cs="Cambria"/>
          <w:lang w:val="en-GB"/>
        </w:rPr>
        <w:t>display on the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</w:t>
      </w:r>
      <w:r w:rsidRPr="00225ED0">
        <w:rPr>
          <w:rFonts w:asciiTheme="minorHAnsi" w:eastAsia="Cambria" w:hAnsiTheme="minorHAnsi" w:cs="Cambria"/>
          <w:lang w:val="en-GB"/>
        </w:rPr>
        <w:t>screen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</w:t>
      </w:r>
      <w:r w:rsidRPr="00225ED0">
        <w:rPr>
          <w:rFonts w:asciiTheme="minorHAnsi" w:eastAsia="Cambria" w:hAnsiTheme="minorHAnsi" w:cs="Cambria"/>
          <w:lang w:val="en-GB"/>
        </w:rPr>
        <w:t>-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Jul</w:t>
      </w:r>
      <w:r w:rsidRPr="00225ED0">
        <w:rPr>
          <w:rFonts w:asciiTheme="minorHAnsi" w:eastAsia="Cambria" w:hAnsiTheme="minorHAnsi" w:cs="Cambria"/>
          <w:lang w:val="en-GB"/>
        </w:rPr>
        <w:t>y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2017 (</w:t>
      </w:r>
      <w:proofErr w:type="spellStart"/>
      <w:r w:rsidR="008B7442" w:rsidRPr="00225ED0">
        <w:rPr>
          <w:rFonts w:asciiTheme="minorHAnsi" w:eastAsia="Cambria" w:hAnsiTheme="minorHAnsi" w:cs="Cambria"/>
          <w:lang w:val="en-GB"/>
        </w:rPr>
        <w:t>jw</w:t>
      </w:r>
      <w:proofErr w:type="spellEnd"/>
      <w:r w:rsidR="008B7442" w:rsidRPr="00225ED0">
        <w:rPr>
          <w:rFonts w:asciiTheme="minorHAnsi" w:eastAsia="Cambria" w:hAnsiTheme="minorHAnsi" w:cs="Cambria"/>
          <w:lang w:val="en-GB"/>
        </w:rPr>
        <w:t>)</w:t>
      </w:r>
    </w:p>
    <w:p w:rsidR="008B7442" w:rsidRDefault="00225ED0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>
        <w:rPr>
          <w:rFonts w:asciiTheme="minorHAnsi" w:eastAsia="Cambria" w:hAnsiTheme="minorHAnsi" w:cs="Cambria"/>
          <w:lang w:val="en-GB"/>
        </w:rPr>
        <w:t>Fig.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28. MEMV </w:t>
      </w:r>
      <w:r w:rsidRPr="00225ED0">
        <w:rPr>
          <w:rFonts w:asciiTheme="minorHAnsi" w:eastAsia="Cambria" w:hAnsiTheme="minorHAnsi" w:cs="Cambria"/>
          <w:lang w:val="en-GB"/>
        </w:rPr>
        <w:t>measuring probes -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Jul</w:t>
      </w:r>
      <w:r w:rsidRPr="00225ED0">
        <w:rPr>
          <w:rFonts w:asciiTheme="minorHAnsi" w:eastAsia="Cambria" w:hAnsiTheme="minorHAnsi" w:cs="Cambria"/>
          <w:lang w:val="en-GB"/>
        </w:rPr>
        <w:t>y</w:t>
      </w:r>
      <w:r w:rsidR="008B7442" w:rsidRPr="00225ED0">
        <w:rPr>
          <w:rFonts w:asciiTheme="minorHAnsi" w:eastAsia="Cambria" w:hAnsiTheme="minorHAnsi" w:cs="Cambria"/>
          <w:lang w:val="en-GB"/>
        </w:rPr>
        <w:t xml:space="preserve"> 2017 (</w:t>
      </w:r>
      <w:proofErr w:type="spellStart"/>
      <w:r w:rsidR="008B7442" w:rsidRPr="00225ED0">
        <w:rPr>
          <w:rFonts w:asciiTheme="minorHAnsi" w:eastAsia="Cambria" w:hAnsiTheme="minorHAnsi" w:cs="Cambria"/>
          <w:lang w:val="en-GB"/>
        </w:rPr>
        <w:t>jw</w:t>
      </w:r>
      <w:proofErr w:type="spellEnd"/>
      <w:r w:rsidR="008B7442" w:rsidRPr="00225ED0">
        <w:rPr>
          <w:rFonts w:asciiTheme="minorHAnsi" w:eastAsia="Cambria" w:hAnsiTheme="minorHAnsi" w:cs="Cambria"/>
          <w:lang w:val="en-GB"/>
        </w:rPr>
        <w:t>)</w:t>
      </w:r>
    </w:p>
    <w:p w:rsidR="00E57948" w:rsidRPr="00225ED0" w:rsidRDefault="00E57948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sectPr w:rsidR="00E57948" w:rsidRPr="00225ED0" w:rsidSect="00B907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7C" w:rsidRDefault="002E2C7C">
      <w:pPr>
        <w:spacing w:after="0" w:line="240" w:lineRule="auto"/>
      </w:pPr>
      <w:r>
        <w:separator/>
      </w:r>
    </w:p>
  </w:endnote>
  <w:endnote w:type="continuationSeparator" w:id="0">
    <w:p w:rsidR="002E2C7C" w:rsidRDefault="002E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7C" w:rsidRDefault="002E2C7C">
      <w:pPr>
        <w:spacing w:after="0" w:line="240" w:lineRule="auto"/>
      </w:pPr>
      <w:r>
        <w:separator/>
      </w:r>
    </w:p>
  </w:footnote>
  <w:footnote w:type="continuationSeparator" w:id="0">
    <w:p w:rsidR="002E2C7C" w:rsidRDefault="002E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Pr="00226911" w:rsidRDefault="00225ED0">
    <w:pPr>
      <w:rPr>
        <w:lang w:val="en-GB"/>
      </w:rPr>
    </w:pPr>
    <w:bookmarkStart w:id="3" w:name="_30j0zll" w:colFirst="0" w:colLast="0"/>
    <w:bookmarkEnd w:id="3"/>
    <w:r w:rsidRPr="00226911">
      <w:rPr>
        <w:lang w:val="en-GB"/>
      </w:rPr>
      <w:t>Specialist article WM_901 MEMV® r5</w:t>
    </w:r>
    <w:r w:rsidRPr="00226911">
      <w:rPr>
        <w:lang w:val="en-GB"/>
      </w:rPr>
      <w:tab/>
    </w:r>
    <w:r w:rsidRPr="00226911">
      <w:rPr>
        <w:lang w:val="en-GB"/>
      </w:rPr>
      <w:tab/>
    </w:r>
    <w:r w:rsidRPr="00226911">
      <w:rPr>
        <w:lang w:val="en-GB"/>
      </w:rPr>
      <w:tab/>
      <w:t xml:space="preserve">Page </w:t>
    </w:r>
    <w:r w:rsidR="0085770D">
      <w:fldChar w:fldCharType="begin"/>
    </w:r>
    <w:r w:rsidRPr="00226911">
      <w:rPr>
        <w:lang w:val="en-GB"/>
      </w:rPr>
      <w:instrText>PAGE</w:instrText>
    </w:r>
    <w:r w:rsidR="0085770D">
      <w:fldChar w:fldCharType="separate"/>
    </w:r>
    <w:r w:rsidR="00536B82">
      <w:rPr>
        <w:noProof/>
        <w:lang w:val="en-GB"/>
      </w:rPr>
      <w:t>3</w:t>
    </w:r>
    <w:r w:rsidR="0085770D">
      <w:fldChar w:fldCharType="end"/>
    </w:r>
    <w:r w:rsidRPr="00226911">
      <w:rPr>
        <w:lang w:val="en-GB"/>
      </w:rPr>
      <w:t xml:space="preserve"> of </w:t>
    </w:r>
    <w:r w:rsidR="0085770D">
      <w:fldChar w:fldCharType="begin"/>
    </w:r>
    <w:r w:rsidRPr="00226911">
      <w:rPr>
        <w:lang w:val="en-GB"/>
      </w:rPr>
      <w:instrText>NUMPAGES</w:instrText>
    </w:r>
    <w:r w:rsidR="0085770D">
      <w:fldChar w:fldCharType="separate"/>
    </w:r>
    <w:r w:rsidR="00536B82">
      <w:rPr>
        <w:noProof/>
        <w:lang w:val="en-GB"/>
      </w:rPr>
      <w:t>5</w:t>
    </w:r>
    <w:r w:rsidR="0085770D">
      <w:fldChar w:fldCharType="end"/>
    </w:r>
  </w:p>
  <w:p w:rsidR="00225ED0" w:rsidRPr="00226911" w:rsidRDefault="00225ED0">
    <w:pPr>
      <w:tabs>
        <w:tab w:val="center" w:pos="4536"/>
        <w:tab w:val="right" w:pos="9072"/>
      </w:tabs>
      <w:spacing w:after="0" w:line="240" w:lineRule="auto"/>
      <w:rPr>
        <w:lang w:val="en-GB"/>
      </w:rPr>
    </w:pPr>
  </w:p>
  <w:p w:rsidR="00225ED0" w:rsidRPr="00226911" w:rsidRDefault="00225ED0">
    <w:pPr>
      <w:tabs>
        <w:tab w:val="center" w:pos="4536"/>
        <w:tab w:val="right" w:pos="9072"/>
      </w:tabs>
      <w:spacing w:after="0" w:line="240" w:lineRule="auto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CF2"/>
    <w:multiLevelType w:val="multilevel"/>
    <w:tmpl w:val="65641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7A"/>
    <w:rsid w:val="0003133D"/>
    <w:rsid w:val="000602A2"/>
    <w:rsid w:val="000802C1"/>
    <w:rsid w:val="00083D72"/>
    <w:rsid w:val="000864D7"/>
    <w:rsid w:val="000D263D"/>
    <w:rsid w:val="000D564F"/>
    <w:rsid w:val="000E3456"/>
    <w:rsid w:val="000E4687"/>
    <w:rsid w:val="000E53F5"/>
    <w:rsid w:val="0016346E"/>
    <w:rsid w:val="001B3FFD"/>
    <w:rsid w:val="001F587B"/>
    <w:rsid w:val="0020150D"/>
    <w:rsid w:val="00225ED0"/>
    <w:rsid w:val="00226911"/>
    <w:rsid w:val="00262DF6"/>
    <w:rsid w:val="00263EC3"/>
    <w:rsid w:val="00293827"/>
    <w:rsid w:val="00296BEE"/>
    <w:rsid w:val="002A0647"/>
    <w:rsid w:val="002A4031"/>
    <w:rsid w:val="002E2C7C"/>
    <w:rsid w:val="002F3C80"/>
    <w:rsid w:val="00346F04"/>
    <w:rsid w:val="0039609D"/>
    <w:rsid w:val="003D53DB"/>
    <w:rsid w:val="003F040E"/>
    <w:rsid w:val="0041479A"/>
    <w:rsid w:val="00430A96"/>
    <w:rsid w:val="0045338F"/>
    <w:rsid w:val="00461EC2"/>
    <w:rsid w:val="0049468C"/>
    <w:rsid w:val="004B2DA3"/>
    <w:rsid w:val="004F1F81"/>
    <w:rsid w:val="004F26CB"/>
    <w:rsid w:val="004F3DC3"/>
    <w:rsid w:val="00512F0D"/>
    <w:rsid w:val="0052444D"/>
    <w:rsid w:val="00536B82"/>
    <w:rsid w:val="00544470"/>
    <w:rsid w:val="00555DA0"/>
    <w:rsid w:val="005C153B"/>
    <w:rsid w:val="005C43F5"/>
    <w:rsid w:val="00605B29"/>
    <w:rsid w:val="006225B5"/>
    <w:rsid w:val="00630EF5"/>
    <w:rsid w:val="00632DE8"/>
    <w:rsid w:val="00635956"/>
    <w:rsid w:val="00637FAF"/>
    <w:rsid w:val="00640681"/>
    <w:rsid w:val="006510A4"/>
    <w:rsid w:val="00653746"/>
    <w:rsid w:val="006668A0"/>
    <w:rsid w:val="006963E9"/>
    <w:rsid w:val="006A13DD"/>
    <w:rsid w:val="006B16C4"/>
    <w:rsid w:val="006F317F"/>
    <w:rsid w:val="00700C5F"/>
    <w:rsid w:val="00710410"/>
    <w:rsid w:val="00734EDD"/>
    <w:rsid w:val="007700D1"/>
    <w:rsid w:val="00775A8C"/>
    <w:rsid w:val="00785F22"/>
    <w:rsid w:val="0079797A"/>
    <w:rsid w:val="007B1A23"/>
    <w:rsid w:val="007F7557"/>
    <w:rsid w:val="00816FF2"/>
    <w:rsid w:val="008248BB"/>
    <w:rsid w:val="00833655"/>
    <w:rsid w:val="0084406C"/>
    <w:rsid w:val="0085770D"/>
    <w:rsid w:val="00862E4A"/>
    <w:rsid w:val="00867F51"/>
    <w:rsid w:val="0087515C"/>
    <w:rsid w:val="00877AFD"/>
    <w:rsid w:val="008934DC"/>
    <w:rsid w:val="008B7442"/>
    <w:rsid w:val="00903F4E"/>
    <w:rsid w:val="00912E14"/>
    <w:rsid w:val="0091728F"/>
    <w:rsid w:val="009465D6"/>
    <w:rsid w:val="00950CCA"/>
    <w:rsid w:val="00982625"/>
    <w:rsid w:val="009C415C"/>
    <w:rsid w:val="00A37051"/>
    <w:rsid w:val="00A41F7D"/>
    <w:rsid w:val="00A42403"/>
    <w:rsid w:val="00A51F62"/>
    <w:rsid w:val="00A53CA3"/>
    <w:rsid w:val="00AC6C29"/>
    <w:rsid w:val="00B21D23"/>
    <w:rsid w:val="00B26F8D"/>
    <w:rsid w:val="00B3582E"/>
    <w:rsid w:val="00B45BEC"/>
    <w:rsid w:val="00B65580"/>
    <w:rsid w:val="00B907D0"/>
    <w:rsid w:val="00C01EDB"/>
    <w:rsid w:val="00C22AE3"/>
    <w:rsid w:val="00C30D8C"/>
    <w:rsid w:val="00C418B4"/>
    <w:rsid w:val="00C9477A"/>
    <w:rsid w:val="00CC52F7"/>
    <w:rsid w:val="00CD1F10"/>
    <w:rsid w:val="00CE47F8"/>
    <w:rsid w:val="00CE74C4"/>
    <w:rsid w:val="00CF01D1"/>
    <w:rsid w:val="00D00307"/>
    <w:rsid w:val="00D747E0"/>
    <w:rsid w:val="00D94BEE"/>
    <w:rsid w:val="00DC23C9"/>
    <w:rsid w:val="00DD30C4"/>
    <w:rsid w:val="00DD4674"/>
    <w:rsid w:val="00DE5688"/>
    <w:rsid w:val="00E0676B"/>
    <w:rsid w:val="00E1068D"/>
    <w:rsid w:val="00E3143F"/>
    <w:rsid w:val="00E57948"/>
    <w:rsid w:val="00E66E91"/>
    <w:rsid w:val="00E75FCB"/>
    <w:rsid w:val="00E95E20"/>
    <w:rsid w:val="00EB6699"/>
    <w:rsid w:val="00F16D4E"/>
    <w:rsid w:val="00F3114D"/>
    <w:rsid w:val="00F43039"/>
    <w:rsid w:val="00F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7D0"/>
  </w:style>
  <w:style w:type="paragraph" w:styleId="berschrift1">
    <w:name w:val="heading 1"/>
    <w:basedOn w:val="Standard"/>
    <w:next w:val="Standard"/>
    <w:rsid w:val="00B907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B907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B907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B907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B907D0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B907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B907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B907D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907D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907D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907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00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C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00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B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92"/>
  </w:style>
  <w:style w:type="paragraph" w:styleId="Fuzeile">
    <w:name w:val="footer"/>
    <w:basedOn w:val="Standard"/>
    <w:link w:val="Fu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92"/>
  </w:style>
  <w:style w:type="paragraph" w:styleId="Untertitel">
    <w:name w:val="Subtitle"/>
    <w:basedOn w:val="Standard"/>
    <w:next w:val="Standard"/>
    <w:rsid w:val="00B907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00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C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00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B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92"/>
  </w:style>
  <w:style w:type="paragraph" w:styleId="Fuzeile">
    <w:name w:val="footer"/>
    <w:basedOn w:val="Standard"/>
    <w:link w:val="Fu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92"/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ap@widmers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iap.c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B80D-CC8C-47BB-BF63-BFA5F03A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2349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17_405a</vt:lpstr>
    </vt:vector>
  </TitlesOfParts>
  <Company>VDI Verlag GmbH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17_405a</dc:title>
  <dc:subject>Vibration stress relief on metal</dc:subject>
  <dc:creator>DVS Media - Stöckmann (Wingartz)</dc:creator>
  <cp:keywords>Specialist article - without photos</cp:keywords>
  <dc:description>Ian Widdows
Schangstr. 4
45259 Essen
0201/467518</dc:description>
  <cp:lastModifiedBy>Caroline</cp:lastModifiedBy>
  <cp:revision>11</cp:revision>
  <cp:lastPrinted>2017-12-20T13:27:00Z</cp:lastPrinted>
  <dcterms:created xsi:type="dcterms:W3CDTF">2017-12-16T09:18:00Z</dcterms:created>
  <dcterms:modified xsi:type="dcterms:W3CDTF">2017-12-20T13:29:00Z</dcterms:modified>
</cp:coreProperties>
</file>